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4745F" w:rsidRPr="00F8228A" w:rsidTr="00CA19EE">
        <w:tc>
          <w:tcPr>
            <w:tcW w:w="4678" w:type="dxa"/>
            <w:gridSpan w:val="2"/>
          </w:tcPr>
          <w:p w:rsidR="0094745F" w:rsidRPr="00F8228A" w:rsidRDefault="0094745F" w:rsidP="00CA19E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4745F" w:rsidRPr="00F8228A" w:rsidTr="006B7F7E">
        <w:tc>
          <w:tcPr>
            <w:tcW w:w="4678" w:type="dxa"/>
            <w:gridSpan w:val="2"/>
          </w:tcPr>
          <w:p w:rsidR="0094745F" w:rsidRPr="00F8228A" w:rsidRDefault="0094745F" w:rsidP="009F1FA1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4745F" w:rsidRPr="00F8228A" w:rsidTr="006B7F7E">
        <w:tc>
          <w:tcPr>
            <w:tcW w:w="2284" w:type="dxa"/>
          </w:tcPr>
          <w:p w:rsidR="0094745F" w:rsidRPr="00F8228A" w:rsidRDefault="006B7F7E" w:rsidP="006B7F7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</w:p>
        </w:tc>
        <w:tc>
          <w:tcPr>
            <w:tcW w:w="2394" w:type="dxa"/>
            <w:vAlign w:val="bottom"/>
          </w:tcPr>
          <w:p w:rsidR="0094745F" w:rsidRPr="00B25D24" w:rsidRDefault="0094745F" w:rsidP="009F1FA1">
            <w:pPr>
              <w:ind w:firstLine="18"/>
              <w:rPr>
                <w:sz w:val="24"/>
                <w:szCs w:val="24"/>
              </w:rPr>
            </w:pPr>
          </w:p>
        </w:tc>
      </w:tr>
      <w:tr w:rsidR="0094745F" w:rsidRPr="00F8228A" w:rsidTr="00CA19EE">
        <w:trPr>
          <w:trHeight w:val="453"/>
        </w:trPr>
        <w:tc>
          <w:tcPr>
            <w:tcW w:w="4678" w:type="dxa"/>
            <w:gridSpan w:val="2"/>
          </w:tcPr>
          <w:p w:rsidR="0094745F" w:rsidRPr="00F8228A" w:rsidRDefault="0094745F" w:rsidP="00E3776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94745F" w:rsidRDefault="0094745F" w:rsidP="00674287">
      <w:pPr>
        <w:jc w:val="center"/>
        <w:rPr>
          <w:sz w:val="24"/>
          <w:szCs w:val="24"/>
        </w:rPr>
      </w:pPr>
    </w:p>
    <w:p w:rsidR="00E3776A" w:rsidRPr="00F8228A" w:rsidRDefault="00E3776A" w:rsidP="00674287">
      <w:pPr>
        <w:jc w:val="center"/>
        <w:rPr>
          <w:sz w:val="24"/>
          <w:szCs w:val="24"/>
        </w:rPr>
      </w:pPr>
    </w:p>
    <w:p w:rsidR="002323A4" w:rsidRPr="00F8228A" w:rsidRDefault="00222F53" w:rsidP="00674287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>Должностной регламент</w:t>
      </w:r>
      <w:r w:rsidRPr="00F8228A">
        <w:rPr>
          <w:sz w:val="24"/>
          <w:szCs w:val="24"/>
        </w:rPr>
        <w:br/>
      </w:r>
      <w:r w:rsidR="00E34F7B" w:rsidRPr="00F8228A">
        <w:rPr>
          <w:sz w:val="24"/>
          <w:szCs w:val="24"/>
        </w:rPr>
        <w:t>главн</w:t>
      </w:r>
      <w:r w:rsidR="00E223B2" w:rsidRPr="00F8228A">
        <w:rPr>
          <w:sz w:val="24"/>
          <w:szCs w:val="24"/>
        </w:rPr>
        <w:t>ого</w:t>
      </w:r>
      <w:r w:rsidR="007E1821" w:rsidRPr="00F8228A">
        <w:rPr>
          <w:sz w:val="24"/>
          <w:szCs w:val="24"/>
        </w:rPr>
        <w:t xml:space="preserve"> специалиста-эксперта</w:t>
      </w:r>
      <w:r w:rsidRPr="00F8228A">
        <w:rPr>
          <w:sz w:val="24"/>
          <w:szCs w:val="24"/>
        </w:rPr>
        <w:t xml:space="preserve"> </w:t>
      </w:r>
      <w:r w:rsidR="00DA5D96" w:rsidRPr="00F8228A">
        <w:rPr>
          <w:sz w:val="24"/>
          <w:szCs w:val="24"/>
        </w:rPr>
        <w:t xml:space="preserve">отдела </w:t>
      </w:r>
      <w:r w:rsidR="0063064E" w:rsidRPr="00F8228A">
        <w:rPr>
          <w:sz w:val="24"/>
          <w:szCs w:val="24"/>
        </w:rPr>
        <w:t>кадров</w:t>
      </w:r>
      <w:r w:rsidR="00F5029D" w:rsidRPr="00F8228A">
        <w:rPr>
          <w:sz w:val="24"/>
          <w:szCs w:val="24"/>
        </w:rPr>
        <w:t xml:space="preserve"> </w:t>
      </w:r>
    </w:p>
    <w:p w:rsidR="00674287" w:rsidRPr="00F8228A" w:rsidRDefault="00DA5D96" w:rsidP="00674287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 xml:space="preserve">Управления </w:t>
      </w:r>
      <w:r w:rsidR="00222F53" w:rsidRPr="00F8228A">
        <w:rPr>
          <w:sz w:val="24"/>
          <w:szCs w:val="24"/>
        </w:rPr>
        <w:t>Федеральной налоговой службы по Ставропольскому краю</w:t>
      </w:r>
    </w:p>
    <w:p w:rsidR="00222F53" w:rsidRPr="00F8228A" w:rsidRDefault="00222F53" w:rsidP="00674287">
      <w:pPr>
        <w:jc w:val="center"/>
        <w:rPr>
          <w:b/>
          <w:sz w:val="24"/>
          <w:szCs w:val="24"/>
        </w:rPr>
      </w:pPr>
    </w:p>
    <w:p w:rsidR="003B7A81" w:rsidRPr="00F8228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28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228A">
        <w:rPr>
          <w:rFonts w:ascii="Times New Roman" w:hAnsi="Times New Roman" w:cs="Times New Roman"/>
          <w:b/>
          <w:sz w:val="24"/>
          <w:szCs w:val="24"/>
        </w:rPr>
        <w:t> </w:t>
      </w:r>
      <w:r w:rsidRPr="00F822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25B58" w:rsidRPr="00F8228A" w:rsidRDefault="00F25B5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F8228A" w:rsidRDefault="003B7A81" w:rsidP="00DE6D86">
      <w:pPr>
        <w:rPr>
          <w:sz w:val="24"/>
          <w:szCs w:val="24"/>
        </w:rPr>
      </w:pPr>
      <w:r w:rsidRPr="00F8228A">
        <w:rPr>
          <w:sz w:val="24"/>
          <w:szCs w:val="24"/>
        </w:rPr>
        <w:t>1.</w:t>
      </w:r>
      <w:r w:rsidR="00016846" w:rsidRPr="00F8228A">
        <w:rPr>
          <w:sz w:val="24"/>
          <w:szCs w:val="24"/>
        </w:rPr>
        <w:t> </w:t>
      </w:r>
      <w:r w:rsidR="000B7C1A" w:rsidRPr="00F8228A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E34F7B" w:rsidRPr="00F8228A">
        <w:rPr>
          <w:sz w:val="24"/>
          <w:szCs w:val="24"/>
        </w:rPr>
        <w:t>главного</w:t>
      </w:r>
      <w:r w:rsidR="007E1821" w:rsidRPr="00F8228A">
        <w:rPr>
          <w:sz w:val="24"/>
          <w:szCs w:val="24"/>
        </w:rPr>
        <w:t xml:space="preserve"> специалиста-эксперта</w:t>
      </w:r>
      <w:r w:rsidR="00DE6D86" w:rsidRPr="00F8228A">
        <w:rPr>
          <w:sz w:val="24"/>
          <w:szCs w:val="24"/>
        </w:rPr>
        <w:t xml:space="preserve"> </w:t>
      </w:r>
      <w:r w:rsidR="008347D3" w:rsidRPr="00F8228A">
        <w:rPr>
          <w:sz w:val="24"/>
          <w:szCs w:val="24"/>
        </w:rPr>
        <w:t xml:space="preserve">отдела </w:t>
      </w:r>
      <w:r w:rsidR="0063064E" w:rsidRPr="00F8228A">
        <w:rPr>
          <w:sz w:val="24"/>
          <w:szCs w:val="24"/>
        </w:rPr>
        <w:t>кадров</w:t>
      </w:r>
      <w:r w:rsidR="00F5029D" w:rsidRPr="00F8228A">
        <w:rPr>
          <w:sz w:val="24"/>
          <w:szCs w:val="24"/>
        </w:rPr>
        <w:t xml:space="preserve"> </w:t>
      </w:r>
      <w:r w:rsidR="00DE6D86" w:rsidRPr="00F8228A">
        <w:rPr>
          <w:sz w:val="24"/>
          <w:szCs w:val="24"/>
        </w:rPr>
        <w:t>Управления Федеральной налоговой службы по Ставропольскому краю</w:t>
      </w:r>
      <w:r w:rsidR="000B7C1A" w:rsidRPr="00F8228A">
        <w:rPr>
          <w:sz w:val="24"/>
          <w:szCs w:val="24"/>
        </w:rPr>
        <w:t xml:space="preserve"> (далее – </w:t>
      </w:r>
      <w:r w:rsidR="00E34F7B" w:rsidRPr="00F8228A">
        <w:rPr>
          <w:sz w:val="24"/>
          <w:szCs w:val="24"/>
        </w:rPr>
        <w:t>главный</w:t>
      </w:r>
      <w:r w:rsidR="007E1821" w:rsidRPr="00F8228A">
        <w:rPr>
          <w:sz w:val="24"/>
          <w:szCs w:val="24"/>
        </w:rPr>
        <w:t xml:space="preserve"> специалист-эксперт</w:t>
      </w:r>
      <w:r w:rsidR="000B7C1A" w:rsidRPr="00F8228A">
        <w:rPr>
          <w:sz w:val="24"/>
          <w:szCs w:val="24"/>
        </w:rPr>
        <w:t xml:space="preserve">) относится к </w:t>
      </w:r>
      <w:r w:rsidR="00DC68C9" w:rsidRPr="00F8228A">
        <w:rPr>
          <w:sz w:val="24"/>
          <w:szCs w:val="24"/>
        </w:rPr>
        <w:t>старш</w:t>
      </w:r>
      <w:r w:rsidR="000B7C1A" w:rsidRPr="00F8228A">
        <w:rPr>
          <w:sz w:val="24"/>
          <w:szCs w:val="24"/>
        </w:rPr>
        <w:t>ей группе должностей гражданской службы категории «</w:t>
      </w:r>
      <w:r w:rsidR="00DC68C9" w:rsidRPr="00F8228A">
        <w:rPr>
          <w:sz w:val="24"/>
          <w:szCs w:val="24"/>
        </w:rPr>
        <w:t>специалисты</w:t>
      </w:r>
      <w:r w:rsidR="000B7C1A" w:rsidRPr="00F8228A">
        <w:rPr>
          <w:sz w:val="24"/>
          <w:szCs w:val="24"/>
        </w:rPr>
        <w:t>».</w:t>
      </w:r>
    </w:p>
    <w:p w:rsidR="00D6462A" w:rsidRPr="007F58F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8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F58F4">
        <w:rPr>
          <w:rFonts w:ascii="Times New Roman" w:hAnsi="Times New Roman" w:cs="Times New Roman"/>
          <w:sz w:val="24"/>
          <w:szCs w:val="24"/>
        </w:rPr>
        <w:t>–</w:t>
      </w:r>
      <w:r w:rsidRPr="007F58F4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7F58F4">
        <w:rPr>
          <w:rFonts w:ascii="Times New Roman" w:hAnsi="Times New Roman" w:cs="Times New Roman"/>
          <w:sz w:val="24"/>
          <w:szCs w:val="24"/>
        </w:rPr>
        <w:t>11-</w:t>
      </w:r>
      <w:r w:rsidR="00E34F7B" w:rsidRPr="007F58F4">
        <w:rPr>
          <w:rFonts w:ascii="Times New Roman" w:hAnsi="Times New Roman" w:cs="Times New Roman"/>
          <w:sz w:val="24"/>
          <w:szCs w:val="24"/>
        </w:rPr>
        <w:t>3-4</w:t>
      </w:r>
      <w:r w:rsidR="00DE6D86" w:rsidRPr="007F58F4">
        <w:rPr>
          <w:rFonts w:ascii="Times New Roman" w:hAnsi="Times New Roman" w:cs="Times New Roman"/>
          <w:sz w:val="24"/>
          <w:szCs w:val="24"/>
        </w:rPr>
        <w:t>-0</w:t>
      </w:r>
      <w:r w:rsidR="006233B9" w:rsidRPr="007F58F4">
        <w:rPr>
          <w:rFonts w:ascii="Times New Roman" w:hAnsi="Times New Roman" w:cs="Times New Roman"/>
          <w:sz w:val="24"/>
          <w:szCs w:val="24"/>
        </w:rPr>
        <w:t>6</w:t>
      </w:r>
      <w:r w:rsidR="00E34F7B" w:rsidRPr="007F58F4">
        <w:rPr>
          <w:rFonts w:ascii="Times New Roman" w:hAnsi="Times New Roman" w:cs="Times New Roman"/>
          <w:sz w:val="24"/>
          <w:szCs w:val="24"/>
        </w:rPr>
        <w:t>0</w:t>
      </w:r>
      <w:r w:rsidR="000B7C1A" w:rsidRPr="007F58F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F58F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58F4">
        <w:rPr>
          <w:rFonts w:ascii="Times New Roman" w:hAnsi="Times New Roman" w:cs="Times New Roman"/>
          <w:sz w:val="24"/>
          <w:szCs w:val="24"/>
        </w:rPr>
        <w:t>2.</w:t>
      </w:r>
      <w:r w:rsidR="00016846" w:rsidRPr="007F58F4">
        <w:rPr>
          <w:rFonts w:ascii="Times New Roman" w:hAnsi="Times New Roman" w:cs="Times New Roman"/>
          <w:sz w:val="24"/>
          <w:szCs w:val="24"/>
        </w:rPr>
        <w:t> </w:t>
      </w:r>
      <w:r w:rsidRPr="007F58F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4F7B" w:rsidRPr="007F58F4">
        <w:rPr>
          <w:rFonts w:ascii="Times New Roman" w:hAnsi="Times New Roman" w:cs="Times New Roman"/>
          <w:sz w:val="24"/>
          <w:szCs w:val="24"/>
        </w:rPr>
        <w:t>главного</w:t>
      </w:r>
      <w:r w:rsidR="007E1821" w:rsidRPr="007F58F4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16846" w:rsidRPr="007F58F4">
        <w:rPr>
          <w:rFonts w:ascii="Times New Roman" w:hAnsi="Times New Roman" w:cs="Times New Roman"/>
          <w:sz w:val="24"/>
          <w:szCs w:val="24"/>
        </w:rPr>
        <w:t xml:space="preserve">: </w:t>
      </w:r>
      <w:r w:rsidR="00C13708" w:rsidRPr="007F58F4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7F58F4" w:rsidRPr="007F58F4">
        <w:rPr>
          <w:rFonts w:ascii="Times New Roman" w:hAnsi="Times New Roman" w:cs="Times New Roman"/>
          <w:sz w:val="24"/>
          <w:szCs w:val="24"/>
        </w:rPr>
        <w:t>,  профессионального развития гражданских служащих</w:t>
      </w:r>
      <w:r w:rsidR="00F9087E" w:rsidRPr="007F58F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F58F4" w:rsidRDefault="00E5383C" w:rsidP="00397C11">
      <w:pPr>
        <w:rPr>
          <w:sz w:val="24"/>
          <w:szCs w:val="24"/>
        </w:rPr>
      </w:pPr>
      <w:r w:rsidRPr="007F58F4">
        <w:rPr>
          <w:sz w:val="24"/>
          <w:szCs w:val="24"/>
        </w:rPr>
        <w:t>3.</w:t>
      </w:r>
      <w:r w:rsidR="00016846" w:rsidRPr="007F58F4">
        <w:rPr>
          <w:sz w:val="24"/>
          <w:szCs w:val="24"/>
        </w:rPr>
        <w:t> </w:t>
      </w:r>
      <w:r w:rsidRPr="007F58F4">
        <w:rPr>
          <w:sz w:val="24"/>
          <w:szCs w:val="24"/>
        </w:rPr>
        <w:t xml:space="preserve">Вид профессиональной служебной деятельности </w:t>
      </w:r>
      <w:r w:rsidR="00E34F7B" w:rsidRPr="007F58F4">
        <w:rPr>
          <w:sz w:val="24"/>
          <w:szCs w:val="24"/>
        </w:rPr>
        <w:t>главного</w:t>
      </w:r>
      <w:r w:rsidR="007E1821" w:rsidRPr="007F58F4">
        <w:rPr>
          <w:sz w:val="24"/>
          <w:szCs w:val="24"/>
        </w:rPr>
        <w:t xml:space="preserve"> специалиста-эксперта</w:t>
      </w:r>
      <w:r w:rsidRPr="007F58F4">
        <w:rPr>
          <w:sz w:val="24"/>
          <w:szCs w:val="24"/>
        </w:rPr>
        <w:t>:</w:t>
      </w:r>
      <w:r w:rsidR="00B14EB0" w:rsidRPr="007F58F4">
        <w:rPr>
          <w:sz w:val="24"/>
          <w:szCs w:val="24"/>
        </w:rPr>
        <w:t xml:space="preserve"> </w:t>
      </w:r>
      <w:r w:rsidR="00F10A07" w:rsidRPr="007F58F4">
        <w:rPr>
          <w:sz w:val="24"/>
          <w:szCs w:val="24"/>
        </w:rPr>
        <w:t>регулирование в сфере прохождения государственной гражданской службы</w:t>
      </w:r>
      <w:r w:rsidR="00B14EB0" w:rsidRPr="007F58F4">
        <w:rPr>
          <w:sz w:val="24"/>
          <w:szCs w:val="24"/>
        </w:rPr>
        <w:t>.</w:t>
      </w:r>
    </w:p>
    <w:p w:rsidR="003B7A81" w:rsidRPr="007F58F4" w:rsidRDefault="00016846" w:rsidP="00397C11">
      <w:pPr>
        <w:rPr>
          <w:sz w:val="24"/>
          <w:szCs w:val="24"/>
        </w:rPr>
      </w:pPr>
      <w:r w:rsidRPr="007F58F4">
        <w:rPr>
          <w:sz w:val="24"/>
          <w:szCs w:val="24"/>
        </w:rPr>
        <w:t>4</w:t>
      </w:r>
      <w:r w:rsidR="003B7A81" w:rsidRPr="007F58F4">
        <w:rPr>
          <w:sz w:val="24"/>
          <w:szCs w:val="24"/>
        </w:rPr>
        <w:t>.</w:t>
      </w:r>
      <w:r w:rsidRPr="007F58F4">
        <w:rPr>
          <w:sz w:val="24"/>
          <w:szCs w:val="24"/>
        </w:rPr>
        <w:t> </w:t>
      </w:r>
      <w:r w:rsidR="00397C11" w:rsidRPr="007F58F4">
        <w:rPr>
          <w:sz w:val="24"/>
          <w:szCs w:val="24"/>
        </w:rPr>
        <w:t xml:space="preserve">Назначение на должность и освобождение от должности </w:t>
      </w:r>
      <w:r w:rsidR="00E34F7B" w:rsidRPr="007F58F4">
        <w:rPr>
          <w:sz w:val="24"/>
          <w:szCs w:val="24"/>
        </w:rPr>
        <w:t>главного</w:t>
      </w:r>
      <w:r w:rsidR="007E1821" w:rsidRPr="007F58F4">
        <w:rPr>
          <w:sz w:val="24"/>
          <w:szCs w:val="24"/>
        </w:rPr>
        <w:t xml:space="preserve"> специалиста-эксперта</w:t>
      </w:r>
      <w:r w:rsidR="00543D30" w:rsidRPr="007F58F4">
        <w:rPr>
          <w:sz w:val="24"/>
          <w:szCs w:val="24"/>
        </w:rPr>
        <w:t xml:space="preserve"> </w:t>
      </w:r>
      <w:r w:rsidR="00397C11" w:rsidRPr="007F58F4">
        <w:rPr>
          <w:sz w:val="24"/>
          <w:szCs w:val="24"/>
        </w:rPr>
        <w:t xml:space="preserve">осуществляются приказом </w:t>
      </w:r>
      <w:r w:rsidR="00944E3B" w:rsidRPr="007F58F4">
        <w:rPr>
          <w:sz w:val="24"/>
          <w:szCs w:val="24"/>
        </w:rPr>
        <w:t xml:space="preserve">руководителя </w:t>
      </w:r>
      <w:r w:rsidR="00543D30" w:rsidRPr="007F58F4">
        <w:rPr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7F58F4">
        <w:rPr>
          <w:sz w:val="24"/>
          <w:szCs w:val="24"/>
        </w:rPr>
        <w:t>.</w:t>
      </w:r>
    </w:p>
    <w:p w:rsidR="00B54191" w:rsidRPr="007F58F4" w:rsidRDefault="001559CE" w:rsidP="00B54191">
      <w:pPr>
        <w:ind w:firstLine="720"/>
        <w:rPr>
          <w:sz w:val="24"/>
          <w:szCs w:val="24"/>
        </w:rPr>
      </w:pPr>
      <w:r w:rsidRPr="007F58F4">
        <w:rPr>
          <w:sz w:val="24"/>
          <w:szCs w:val="24"/>
        </w:rPr>
        <w:t>5. </w:t>
      </w:r>
      <w:r w:rsidR="00E34F7B" w:rsidRPr="007F58F4">
        <w:rPr>
          <w:sz w:val="24"/>
          <w:szCs w:val="24"/>
        </w:rPr>
        <w:t>Главный</w:t>
      </w:r>
      <w:r w:rsidR="007E1821" w:rsidRPr="007F58F4">
        <w:rPr>
          <w:sz w:val="24"/>
          <w:szCs w:val="24"/>
        </w:rPr>
        <w:t xml:space="preserve"> специалист-эксперт</w:t>
      </w:r>
      <w:r w:rsidR="00944E3B" w:rsidRPr="007F58F4">
        <w:rPr>
          <w:sz w:val="24"/>
          <w:szCs w:val="24"/>
        </w:rPr>
        <w:t xml:space="preserve"> непосредственно подчиняется </w:t>
      </w:r>
      <w:r w:rsidR="00B54191" w:rsidRPr="007F58F4">
        <w:rPr>
          <w:sz w:val="24"/>
          <w:szCs w:val="24"/>
        </w:rPr>
        <w:t>начальнику отдела.</w:t>
      </w:r>
    </w:p>
    <w:p w:rsidR="00B54191" w:rsidRPr="007F58F4" w:rsidRDefault="00BE0D96" w:rsidP="00B5419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F58F4">
        <w:rPr>
          <w:sz w:val="24"/>
          <w:szCs w:val="24"/>
        </w:rPr>
        <w:t>На период отсутствия главного специалиста-эксперта отдела его обязанности исполняет главный специалист-эксперт</w:t>
      </w:r>
      <w:r w:rsidR="00B957D1" w:rsidRPr="007F58F4">
        <w:rPr>
          <w:sz w:val="24"/>
          <w:szCs w:val="24"/>
        </w:rPr>
        <w:t xml:space="preserve"> отдела</w:t>
      </w:r>
      <w:r w:rsidRPr="007F58F4">
        <w:rPr>
          <w:sz w:val="24"/>
          <w:szCs w:val="24"/>
        </w:rPr>
        <w:t>. Главный специалист-эксперт отдела исполняет обязанности другого главного специалиста-эксперта</w:t>
      </w:r>
      <w:r w:rsidR="00B957D1" w:rsidRPr="007F58F4">
        <w:rPr>
          <w:sz w:val="24"/>
          <w:szCs w:val="24"/>
        </w:rPr>
        <w:t xml:space="preserve"> отдела</w:t>
      </w:r>
      <w:r w:rsidRPr="007F58F4">
        <w:rPr>
          <w:sz w:val="24"/>
          <w:szCs w:val="24"/>
        </w:rPr>
        <w:t>.</w:t>
      </w:r>
      <w:r w:rsidR="00B54191" w:rsidRPr="007F58F4">
        <w:rPr>
          <w:sz w:val="24"/>
          <w:szCs w:val="24"/>
        </w:rPr>
        <w:t xml:space="preserve"> </w:t>
      </w:r>
    </w:p>
    <w:p w:rsidR="003B7A81" w:rsidRPr="008419B0" w:rsidRDefault="003B7A81" w:rsidP="00B54191">
      <w:pPr>
        <w:rPr>
          <w:sz w:val="24"/>
          <w:szCs w:val="24"/>
          <w:highlight w:val="yellow"/>
        </w:rPr>
      </w:pPr>
    </w:p>
    <w:p w:rsidR="003B7A81" w:rsidRPr="00CA19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9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A19EE">
        <w:rPr>
          <w:rFonts w:ascii="Times New Roman" w:hAnsi="Times New Roman" w:cs="Times New Roman"/>
          <w:b/>
          <w:sz w:val="24"/>
          <w:szCs w:val="24"/>
        </w:rPr>
        <w:t> </w:t>
      </w:r>
      <w:r w:rsidRPr="00CA19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A19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F25B58" w:rsidRPr="008419B0" w:rsidRDefault="00F25B5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CA19EE" w:rsidRDefault="007B2780" w:rsidP="003B7A81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</w:t>
      </w:r>
      <w:r w:rsidR="003B7A81" w:rsidRPr="00CA19EE">
        <w:rPr>
          <w:sz w:val="24"/>
          <w:szCs w:val="24"/>
        </w:rPr>
        <w:t>.</w:t>
      </w:r>
      <w:r w:rsidR="0049073B" w:rsidRPr="00CA19EE">
        <w:rPr>
          <w:sz w:val="24"/>
          <w:szCs w:val="24"/>
        </w:rPr>
        <w:t> </w:t>
      </w:r>
      <w:r w:rsidR="003B7A81" w:rsidRPr="00CA19EE">
        <w:rPr>
          <w:sz w:val="24"/>
          <w:szCs w:val="24"/>
        </w:rPr>
        <w:t xml:space="preserve">Для замещения должности </w:t>
      </w:r>
      <w:r w:rsidR="00E34F7B" w:rsidRPr="00CA19EE">
        <w:rPr>
          <w:sz w:val="24"/>
          <w:szCs w:val="24"/>
        </w:rPr>
        <w:t>главного</w:t>
      </w:r>
      <w:r w:rsidR="007E1821" w:rsidRPr="00CA19EE">
        <w:rPr>
          <w:sz w:val="24"/>
          <w:szCs w:val="24"/>
        </w:rPr>
        <w:t xml:space="preserve"> специалиста-эксперта</w:t>
      </w:r>
      <w:r w:rsidR="003B7A81" w:rsidRPr="00CA19EE">
        <w:rPr>
          <w:sz w:val="24"/>
          <w:szCs w:val="24"/>
        </w:rPr>
        <w:t xml:space="preserve"> устанавливаются следующие </w:t>
      </w:r>
      <w:r w:rsidR="00F83B29">
        <w:rPr>
          <w:sz w:val="24"/>
          <w:szCs w:val="24"/>
        </w:rPr>
        <w:t xml:space="preserve">квалификационные </w:t>
      </w:r>
      <w:r w:rsidR="003B7A81" w:rsidRPr="00CA19EE">
        <w:rPr>
          <w:sz w:val="24"/>
          <w:szCs w:val="24"/>
        </w:rPr>
        <w:t>требования</w:t>
      </w:r>
      <w:r w:rsidR="009A7768" w:rsidRPr="00CA19EE">
        <w:rPr>
          <w:sz w:val="24"/>
          <w:szCs w:val="24"/>
        </w:rPr>
        <w:t>.</w:t>
      </w:r>
    </w:p>
    <w:p w:rsidR="006B7F7E" w:rsidRPr="007D5C40" w:rsidRDefault="006B7F7E" w:rsidP="006B7F7E">
      <w:pPr>
        <w:widowControl w:val="0"/>
        <w:rPr>
          <w:sz w:val="24"/>
          <w:szCs w:val="24"/>
        </w:rPr>
      </w:pPr>
      <w:r w:rsidRPr="002068D0">
        <w:rPr>
          <w:sz w:val="24"/>
          <w:szCs w:val="24"/>
        </w:rPr>
        <w:t>6.1. 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35E38" w:rsidRPr="00CA19EE" w:rsidRDefault="00335E38" w:rsidP="0041019D">
      <w:pPr>
        <w:rPr>
          <w:bCs/>
          <w:sz w:val="24"/>
          <w:szCs w:val="24"/>
        </w:rPr>
      </w:pPr>
      <w:r w:rsidRPr="00CA19EE">
        <w:rPr>
          <w:spacing w:val="-2"/>
          <w:sz w:val="24"/>
          <w:szCs w:val="24"/>
        </w:rPr>
        <w:t>6.2. </w:t>
      </w:r>
      <w:r w:rsidRPr="00CA19EE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9EE" w:rsidRPr="00CA19EE" w:rsidRDefault="00CA19EE" w:rsidP="0041019D">
      <w:pPr>
        <w:rPr>
          <w:sz w:val="24"/>
          <w:szCs w:val="24"/>
        </w:rPr>
      </w:pPr>
      <w:r w:rsidRPr="00CA19EE">
        <w:rPr>
          <w:bCs/>
          <w:sz w:val="24"/>
          <w:szCs w:val="24"/>
        </w:rPr>
        <w:t>6.3. Профессиональный уровень</w:t>
      </w:r>
      <w:r>
        <w:rPr>
          <w:bCs/>
          <w:sz w:val="24"/>
          <w:szCs w:val="24"/>
        </w:rPr>
        <w:t>:</w:t>
      </w:r>
    </w:p>
    <w:p w:rsidR="0044318B" w:rsidRPr="00CA19EE" w:rsidRDefault="0098413A" w:rsidP="00452018">
      <w:pPr>
        <w:widowControl w:val="0"/>
        <w:rPr>
          <w:spacing w:val="-2"/>
          <w:sz w:val="24"/>
          <w:szCs w:val="24"/>
        </w:rPr>
      </w:pPr>
      <w:r w:rsidRPr="00CA19EE">
        <w:rPr>
          <w:spacing w:val="-2"/>
          <w:sz w:val="24"/>
          <w:szCs w:val="24"/>
        </w:rPr>
        <w:t>6.</w:t>
      </w:r>
      <w:r w:rsidR="00335E38" w:rsidRPr="00CA19EE">
        <w:rPr>
          <w:spacing w:val="-2"/>
          <w:sz w:val="24"/>
          <w:szCs w:val="24"/>
        </w:rPr>
        <w:t>3</w:t>
      </w:r>
      <w:r w:rsidR="00CA19EE" w:rsidRPr="00CA19EE">
        <w:rPr>
          <w:spacing w:val="-2"/>
          <w:sz w:val="24"/>
          <w:szCs w:val="24"/>
        </w:rPr>
        <w:t>.1</w:t>
      </w:r>
      <w:r w:rsidRPr="00CA19EE">
        <w:rPr>
          <w:spacing w:val="-2"/>
          <w:sz w:val="24"/>
          <w:szCs w:val="24"/>
        </w:rPr>
        <w:t>. </w:t>
      </w:r>
      <w:proofErr w:type="gramStart"/>
      <w:r w:rsidRPr="00CA19EE">
        <w:rPr>
          <w:spacing w:val="-2"/>
          <w:sz w:val="24"/>
          <w:szCs w:val="24"/>
        </w:rPr>
        <w:t>Н</w:t>
      </w:r>
      <w:r w:rsidR="00F975FE" w:rsidRPr="00CA19EE">
        <w:rPr>
          <w:spacing w:val="-2"/>
          <w:sz w:val="24"/>
          <w:szCs w:val="24"/>
        </w:rPr>
        <w:t>аличие</w:t>
      </w:r>
      <w:r w:rsidR="0044318B" w:rsidRPr="00CA19EE">
        <w:rPr>
          <w:spacing w:val="-2"/>
          <w:sz w:val="24"/>
          <w:szCs w:val="24"/>
        </w:rPr>
        <w:t xml:space="preserve"> базовых знаний</w:t>
      </w:r>
      <w:r w:rsidR="00F17EC4" w:rsidRPr="00CA19EE">
        <w:rPr>
          <w:spacing w:val="-2"/>
          <w:sz w:val="24"/>
          <w:szCs w:val="24"/>
        </w:rPr>
        <w:t>:</w:t>
      </w:r>
      <w:r w:rsidR="00452018" w:rsidRPr="00CA19EE">
        <w:rPr>
          <w:spacing w:val="-2"/>
          <w:sz w:val="24"/>
          <w:szCs w:val="24"/>
        </w:rPr>
        <w:t xml:space="preserve"> </w:t>
      </w:r>
      <w:r w:rsidR="007972CB" w:rsidRPr="00CA19EE">
        <w:rPr>
          <w:sz w:val="24"/>
          <w:szCs w:val="24"/>
        </w:rPr>
        <w:t>государственного языка Российской Федерации (русского языка);</w:t>
      </w:r>
      <w:r w:rsidR="00452018" w:rsidRPr="00CA19EE">
        <w:rPr>
          <w:sz w:val="24"/>
          <w:szCs w:val="24"/>
        </w:rPr>
        <w:t xml:space="preserve"> </w:t>
      </w:r>
      <w:r w:rsidR="007972CB" w:rsidRPr="00CA19EE">
        <w:rPr>
          <w:sz w:val="24"/>
          <w:szCs w:val="24"/>
        </w:rPr>
        <w:t xml:space="preserve">основ </w:t>
      </w:r>
      <w:hyperlink r:id="rId9" w:history="1">
        <w:r w:rsidR="007972CB" w:rsidRPr="00CA19EE">
          <w:rPr>
            <w:sz w:val="24"/>
            <w:szCs w:val="24"/>
          </w:rPr>
          <w:t>Конституции</w:t>
        </w:r>
      </w:hyperlink>
      <w:r w:rsidR="007972CB" w:rsidRPr="00CA19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25 декабря 2008 г. № 273-ФЗ «О противодействии коррупции»</w:t>
      </w:r>
      <w:r w:rsidR="00EC4666" w:rsidRPr="00CA19EE">
        <w:rPr>
          <w:sz w:val="24"/>
          <w:szCs w:val="24"/>
        </w:rPr>
        <w:t>, других</w:t>
      </w:r>
      <w:r w:rsidR="00EC4666" w:rsidRPr="00CA19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CA19EE">
        <w:rPr>
          <w:spacing w:val="-2"/>
          <w:sz w:val="24"/>
          <w:szCs w:val="24"/>
        </w:rPr>
        <w:t xml:space="preserve"> </w:t>
      </w:r>
      <w:proofErr w:type="gramStart"/>
      <w:r w:rsidR="00EC4666" w:rsidRPr="00CA19EE">
        <w:rPr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</w:t>
      </w:r>
      <w:r w:rsidR="00EC4666" w:rsidRPr="00CA19EE">
        <w:rPr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A19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CA19EE">
        <w:rPr>
          <w:spacing w:val="-2"/>
          <w:sz w:val="24"/>
          <w:szCs w:val="24"/>
        </w:rPr>
        <w:t>применения</w:t>
      </w:r>
      <w:proofErr w:type="gramEnd"/>
      <w:r w:rsidR="00EC4666" w:rsidRPr="00CA19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A19EE">
        <w:rPr>
          <w:spacing w:val="-2"/>
          <w:sz w:val="24"/>
          <w:szCs w:val="24"/>
        </w:rPr>
        <w:t>.</w:t>
      </w:r>
    </w:p>
    <w:p w:rsidR="00E711C3" w:rsidRPr="00CA19EE" w:rsidRDefault="006F411B" w:rsidP="00F72CE0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6.</w:t>
      </w:r>
      <w:r w:rsidR="00CA19EE" w:rsidRPr="00CA19EE">
        <w:rPr>
          <w:sz w:val="24"/>
          <w:szCs w:val="24"/>
        </w:rPr>
        <w:t>3</w:t>
      </w:r>
      <w:r w:rsidR="00C20C8F" w:rsidRPr="00CA19EE">
        <w:rPr>
          <w:sz w:val="24"/>
          <w:szCs w:val="24"/>
        </w:rPr>
        <w:t>.</w:t>
      </w:r>
      <w:r w:rsidR="00CA19EE" w:rsidRPr="00CA19EE">
        <w:rPr>
          <w:sz w:val="24"/>
          <w:szCs w:val="24"/>
        </w:rPr>
        <w:t>2.</w:t>
      </w:r>
      <w:r w:rsidR="00C20C8F" w:rsidRPr="00CA19EE">
        <w:rPr>
          <w:sz w:val="24"/>
          <w:szCs w:val="24"/>
        </w:rPr>
        <w:t> Наличие</w:t>
      </w:r>
      <w:r w:rsidR="00E711C3" w:rsidRPr="00CA19EE">
        <w:rPr>
          <w:sz w:val="24"/>
          <w:szCs w:val="24"/>
        </w:rPr>
        <w:t xml:space="preserve"> профессиональных знаний</w:t>
      </w:r>
      <w:r w:rsidR="00F975FE" w:rsidRPr="00CA19EE">
        <w:rPr>
          <w:sz w:val="24"/>
          <w:szCs w:val="24"/>
        </w:rPr>
        <w:t>:</w:t>
      </w:r>
    </w:p>
    <w:p w:rsidR="0079330C" w:rsidRPr="00CA19EE" w:rsidRDefault="0079330C" w:rsidP="0079330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CA19EE" w:rsidRPr="00CA19E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A19EE" w:rsidRPr="00CA19EE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1. В сфере законодательства Российской Федерации: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CA19EE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proofErr w:type="gramStart"/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1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февраля 2019 г. № 68 "О профессиональном развитии государственных гражданских служащих Российской Федерации",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20 мая 2021 г. № 301 "О подготовке кадров для федеральной государственной гражданской службы по договорам о целевом обучении",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7" w:history="1">
        <w:proofErr w:type="gramStart"/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гражданской службы для назначения пенсии за выслугу лет федеральных государственных гражданских служащих», 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31.03.2018 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1147C" w:rsidRPr="00CA19EE" w:rsidRDefault="00D61307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11147C" w:rsidRPr="00CA19EE" w:rsidRDefault="00D61307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11147C" w:rsidRPr="00CA19EE" w:rsidRDefault="00D61307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1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>работу</w:t>
      </w:r>
      <w:proofErr w:type="gramEnd"/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11147C" w:rsidRPr="00CA19EE" w:rsidRDefault="00D61307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u w:val="none"/>
          </w:rPr>
          <w:t xml:space="preserve">Постановление Правительства </w:t>
        </w:r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Российской Федерации</w:t>
        </w:r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u w:val="none"/>
          </w:rPr>
          <w:t xml:space="preserve"> от 12.03.2021 № 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 </w:t>
        </w:r>
      </w:hyperlink>
      <w:r w:rsidR="0011147C" w:rsidRPr="00CA19EE">
        <w:rPr>
          <w:rFonts w:ascii="Times New Roman" w:hAnsi="Times New Roman"/>
          <w:color w:val="000000" w:themeColor="text1"/>
          <w:sz w:val="24"/>
        </w:rPr>
        <w:t>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>Постановление Правительства Российской Федерации от 09.09.2020 № 1387 "Об утверждении единой методики проведения аттестации государственных гражданских служащих Российской Федерации",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</w:t>
      </w:r>
      <w:proofErr w:type="spellStart"/>
      <w:r w:rsidRPr="00CA19EE">
        <w:rPr>
          <w:color w:val="000000" w:themeColor="text1"/>
        </w:rPr>
        <w:t>Минздравсоцразвития</w:t>
      </w:r>
      <w:proofErr w:type="spellEnd"/>
      <w:r w:rsidRPr="00CA19EE">
        <w:rPr>
          <w:color w:val="000000" w:themeColor="text1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sz w:val="24"/>
          <w:szCs w:val="24"/>
        </w:rPr>
        <w:t>Приказ Минтруда России от 19.05.2021 № 320н "Об утверждении формы, порядка ведения и хранения трудовых книжек",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</w:t>
      </w:r>
      <w:r w:rsidRPr="00CA19EE">
        <w:rPr>
          <w:snapToGrid w:val="0"/>
          <w:color w:val="000000" w:themeColor="text1"/>
        </w:rPr>
        <w:t>01.02.2019 № ММВ-7-4/44@</w:t>
      </w:r>
      <w:r w:rsidRPr="00CA19EE">
        <w:rPr>
          <w:color w:val="000000" w:themeColor="text1"/>
        </w:rPr>
        <w:t xml:space="preserve"> «О порядке назначения лиц на руководящие должности территориальных органов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24.11.2014 № ММВ-7-4/597@ «Об учреждении медалей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</w:pPr>
      <w:r w:rsidRPr="00CA19EE">
        <w:t xml:space="preserve">Приказ ФНС России от 29.12.2022 № ЕД-7-10/1289@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lastRenderedPageBreak/>
        <w:t xml:space="preserve">Приказ ФНС России от 22.09.2011 № ММВ-7-4/585@ «О создании Совета ФНС России по патриотическому воспитанию»,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 w:rsidRPr="00CA19EE">
        <w:rPr>
          <w:color w:val="000000" w:themeColor="text1"/>
        </w:rPr>
        <w:t xml:space="preserve">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CA19EE">
        <w:rPr>
          <w:color w:val="000000" w:themeColor="text1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11147C" w:rsidRPr="008073EB" w:rsidRDefault="00D61307" w:rsidP="0011147C">
      <w:pPr>
        <w:pStyle w:val="af2"/>
        <w:numPr>
          <w:ilvl w:val="0"/>
          <w:numId w:val="4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8" w:history="1">
        <w:r w:rsidR="0011147C" w:rsidRPr="008073EB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Приказ ФНС России от 16.06.2017 № ММВ-7-4/511@ "Об утверждении Положения о кадровом резерве Федеральной налоговой службы и ее территориальных органов"</w:t>
        </w:r>
      </w:hyperlink>
      <w:r w:rsidR="0011147C" w:rsidRPr="008073EB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06.10.2006 № САЭ-3-15/657@ «Об утверждении </w:t>
      </w:r>
      <w:proofErr w:type="gramStart"/>
      <w:r w:rsidRPr="008073EB">
        <w:rPr>
          <w:color w:val="000000" w:themeColor="text1"/>
        </w:rPr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073EB">
        <w:rPr>
          <w:color w:val="000000" w:themeColor="text1"/>
        </w:rPr>
        <w:t xml:space="preserve">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8073EB">
        <w:rPr>
          <w:color w:val="000000" w:themeColor="text1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073EB">
        <w:rPr>
          <w:rFonts w:ascii="Times New Roman" w:hAnsi="Times New Roman"/>
          <w:color w:val="000000" w:themeColor="text1"/>
          <w:sz w:val="24"/>
          <w:szCs w:val="24"/>
        </w:rPr>
        <w:t xml:space="preserve">25.01.2017 </w:t>
      </w:r>
      <w:r w:rsidRPr="008073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№ </w:t>
      </w:r>
      <w:r w:rsidRPr="008073EB">
        <w:rPr>
          <w:rFonts w:ascii="Times New Roman" w:hAnsi="Times New Roman"/>
          <w:color w:val="000000" w:themeColor="text1"/>
          <w:sz w:val="24"/>
          <w:szCs w:val="24"/>
        </w:rPr>
        <w:t>4-3-34/0004@,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lastRenderedPageBreak/>
        <w:t>Методические рекомендации по проведению оценки коррупционных рисков, возникающих при реализации функций,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образования, в Федеральной налоговой службе»,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8073EB">
        <w:rPr>
          <w:color w:val="000000" w:themeColor="text1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073EB">
        <w:rPr>
          <w:color w:val="000000" w:themeColor="text1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79330C" w:rsidRPr="008073EB" w:rsidRDefault="0079330C" w:rsidP="0079330C">
      <w:pPr>
        <w:pStyle w:val="af2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sz w:val="24"/>
          <w:szCs w:val="24"/>
        </w:rPr>
      </w:pPr>
      <w:r w:rsidRPr="008073EB">
        <w:rPr>
          <w:rFonts w:ascii="Times New Roman" w:hAnsi="Times New Roman"/>
          <w:sz w:val="24"/>
          <w:szCs w:val="24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34EB" w:rsidRPr="00407451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407451">
        <w:rPr>
          <w:sz w:val="24"/>
          <w:szCs w:val="24"/>
        </w:rPr>
        <w:lastRenderedPageBreak/>
        <w:t>6.</w:t>
      </w:r>
      <w:r w:rsidR="008073EB" w:rsidRPr="00407451">
        <w:rPr>
          <w:sz w:val="24"/>
          <w:szCs w:val="24"/>
        </w:rPr>
        <w:t>3</w:t>
      </w:r>
      <w:r w:rsidRPr="00407451">
        <w:rPr>
          <w:sz w:val="24"/>
          <w:szCs w:val="24"/>
        </w:rPr>
        <w:t>.</w:t>
      </w:r>
      <w:r w:rsidR="008073EB" w:rsidRPr="00407451">
        <w:rPr>
          <w:sz w:val="24"/>
          <w:szCs w:val="24"/>
        </w:rPr>
        <w:t>2.</w:t>
      </w:r>
      <w:r w:rsidRPr="00407451">
        <w:rPr>
          <w:sz w:val="24"/>
          <w:szCs w:val="24"/>
        </w:rPr>
        <w:t>2. </w:t>
      </w:r>
      <w:proofErr w:type="gramStart"/>
      <w:r w:rsidRPr="00407451">
        <w:rPr>
          <w:sz w:val="24"/>
          <w:szCs w:val="24"/>
        </w:rPr>
        <w:t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Pr="00407451">
        <w:rPr>
          <w:sz w:val="24"/>
          <w:szCs w:val="24"/>
        </w:rPr>
        <w:t xml:space="preserve"> </w:t>
      </w:r>
      <w:proofErr w:type="gramStart"/>
      <w:r w:rsidRPr="00407451">
        <w:rPr>
          <w:sz w:val="24"/>
          <w:szCs w:val="24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Pr="00407451">
        <w:rPr>
          <w:sz w:val="24"/>
          <w:szCs w:val="24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Pr="00407451">
        <w:rPr>
          <w:sz w:val="24"/>
          <w:szCs w:val="24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</w:t>
      </w:r>
      <w:proofErr w:type="gramEnd"/>
      <w:r w:rsidRPr="00407451">
        <w:rPr>
          <w:sz w:val="24"/>
          <w:szCs w:val="24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pacing w:val="-2"/>
          <w:sz w:val="24"/>
          <w:szCs w:val="24"/>
        </w:rPr>
        <w:t>6.</w:t>
      </w:r>
      <w:r w:rsidR="00407451" w:rsidRPr="002273A3">
        <w:rPr>
          <w:spacing w:val="-2"/>
          <w:sz w:val="24"/>
          <w:szCs w:val="24"/>
        </w:rPr>
        <w:t>3.3</w:t>
      </w:r>
      <w:r w:rsidRPr="002273A3">
        <w:rPr>
          <w:spacing w:val="-2"/>
          <w:sz w:val="24"/>
          <w:szCs w:val="24"/>
        </w:rPr>
        <w:t>. </w:t>
      </w:r>
      <w:proofErr w:type="gramStart"/>
      <w:r w:rsidRPr="002273A3">
        <w:rPr>
          <w:spacing w:val="-2"/>
          <w:sz w:val="24"/>
          <w:szCs w:val="24"/>
        </w:rPr>
        <w:t xml:space="preserve">Наличие функциональных знаний: </w:t>
      </w:r>
      <w:r w:rsidRPr="002273A3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Pr="002273A3">
        <w:rPr>
          <w:rFonts w:eastAsia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2273A3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Pr="002273A3">
        <w:rPr>
          <w:rFonts w:eastAsia="Times New Roman"/>
          <w:sz w:val="24"/>
          <w:szCs w:val="24"/>
          <w:lang w:eastAsia="ru-RU"/>
        </w:rPr>
        <w:t xml:space="preserve"> </w:t>
      </w:r>
      <w:r w:rsidRPr="002273A3">
        <w:rPr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организациях; 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Pr="002273A3">
        <w:rPr>
          <w:sz w:val="24"/>
          <w:szCs w:val="24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7834EB" w:rsidRPr="002273A3" w:rsidRDefault="007834EB" w:rsidP="007834EB">
      <w:pPr>
        <w:rPr>
          <w:sz w:val="24"/>
          <w:szCs w:val="24"/>
        </w:rPr>
      </w:pPr>
      <w:r w:rsidRPr="002273A3">
        <w:rPr>
          <w:sz w:val="24"/>
          <w:szCs w:val="24"/>
        </w:rPr>
        <w:t>6.</w:t>
      </w:r>
      <w:r w:rsidR="002273A3" w:rsidRPr="002273A3">
        <w:rPr>
          <w:sz w:val="24"/>
          <w:szCs w:val="24"/>
        </w:rPr>
        <w:t>3.4</w:t>
      </w:r>
      <w:r w:rsidRPr="002273A3">
        <w:rPr>
          <w:sz w:val="24"/>
          <w:szCs w:val="24"/>
        </w:rPr>
        <w:t>. </w:t>
      </w:r>
      <w:r w:rsidR="0079621E" w:rsidRPr="002273A3">
        <w:rPr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z w:val="24"/>
          <w:szCs w:val="24"/>
        </w:rPr>
        <w:t>6.</w:t>
      </w:r>
      <w:r w:rsidR="002273A3" w:rsidRPr="002273A3">
        <w:rPr>
          <w:sz w:val="24"/>
          <w:szCs w:val="24"/>
        </w:rPr>
        <w:t>3.5</w:t>
      </w:r>
      <w:r w:rsidRPr="002273A3">
        <w:rPr>
          <w:sz w:val="24"/>
          <w:szCs w:val="24"/>
        </w:rPr>
        <w:t xml:space="preserve">. Наличие профессиональных умений: осуществление подготовки отчетов (докладов) по направлению деятельности. 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color w:val="000000" w:themeColor="text1"/>
          <w:sz w:val="24"/>
          <w:szCs w:val="24"/>
        </w:rPr>
        <w:t>6.</w:t>
      </w:r>
      <w:r w:rsidR="002273A3" w:rsidRPr="002273A3">
        <w:rPr>
          <w:color w:val="000000" w:themeColor="text1"/>
          <w:sz w:val="24"/>
          <w:szCs w:val="24"/>
        </w:rPr>
        <w:t>3</w:t>
      </w:r>
      <w:r w:rsidRPr="002273A3">
        <w:rPr>
          <w:color w:val="000000" w:themeColor="text1"/>
          <w:sz w:val="24"/>
          <w:szCs w:val="24"/>
        </w:rPr>
        <w:t>.</w:t>
      </w:r>
      <w:r w:rsidR="002273A3" w:rsidRPr="002273A3">
        <w:rPr>
          <w:color w:val="000000" w:themeColor="text1"/>
          <w:sz w:val="24"/>
          <w:szCs w:val="24"/>
        </w:rPr>
        <w:t>6.</w:t>
      </w:r>
      <w:r w:rsidRPr="002273A3">
        <w:rPr>
          <w:color w:val="000000" w:themeColor="text1"/>
          <w:sz w:val="24"/>
          <w:szCs w:val="24"/>
        </w:rPr>
        <w:t xml:space="preserve"> Наличие функциональных умений: проведение служебных проверок; </w:t>
      </w:r>
      <w:r w:rsidRPr="002273A3">
        <w:rPr>
          <w:sz w:val="24"/>
          <w:szCs w:val="24"/>
        </w:rPr>
        <w:t>ведение личных дел</w:t>
      </w:r>
      <w:r w:rsidR="001F3A9F" w:rsidRPr="002273A3">
        <w:rPr>
          <w:sz w:val="24"/>
          <w:szCs w:val="24"/>
        </w:rPr>
        <w:t>, трудовых книжек гражданских служащих, работников;</w:t>
      </w:r>
      <w:r w:rsidRPr="002273A3">
        <w:rPr>
          <w:sz w:val="24"/>
          <w:szCs w:val="24"/>
        </w:rPr>
        <w:t xml:space="preserve">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7834EB" w:rsidRPr="008419B0" w:rsidRDefault="007834EB" w:rsidP="005E779D">
      <w:pPr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III.</w:t>
      </w:r>
      <w:r w:rsidR="007B0EB1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Должностные обязанности</w:t>
      </w:r>
    </w:p>
    <w:p w:rsidR="00250E80" w:rsidRPr="002273A3" w:rsidRDefault="00250E80" w:rsidP="003B7A81">
      <w:pPr>
        <w:widowControl w:val="0"/>
        <w:jc w:val="center"/>
        <w:rPr>
          <w:b/>
          <w:sz w:val="24"/>
          <w:szCs w:val="24"/>
        </w:rPr>
      </w:pPr>
    </w:p>
    <w:p w:rsidR="003B7A81" w:rsidRPr="002273A3" w:rsidRDefault="00F05CF7" w:rsidP="003B7A81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7</w:t>
      </w:r>
      <w:r w:rsidR="003B7A81" w:rsidRPr="002273A3">
        <w:rPr>
          <w:sz w:val="24"/>
          <w:szCs w:val="24"/>
        </w:rPr>
        <w:t>.</w:t>
      </w:r>
      <w:r w:rsidR="007B0EB1" w:rsidRPr="002273A3">
        <w:rPr>
          <w:sz w:val="24"/>
          <w:szCs w:val="24"/>
        </w:rPr>
        <w:t> </w:t>
      </w:r>
      <w:r w:rsidR="003B7A81" w:rsidRPr="002273A3">
        <w:rPr>
          <w:sz w:val="24"/>
          <w:szCs w:val="24"/>
        </w:rPr>
        <w:t xml:space="preserve">Основные права и обязанности </w:t>
      </w:r>
      <w:r w:rsidR="00E34F7B" w:rsidRPr="002273A3">
        <w:rPr>
          <w:sz w:val="24"/>
          <w:szCs w:val="24"/>
        </w:rPr>
        <w:t>главного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3B7A81" w:rsidRPr="002273A3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273A3">
        <w:rPr>
          <w:sz w:val="24"/>
          <w:szCs w:val="24"/>
        </w:rPr>
        <w:t>.07.</w:t>
      </w:r>
      <w:r w:rsidR="003B7A81" w:rsidRPr="002273A3">
        <w:rPr>
          <w:sz w:val="24"/>
          <w:szCs w:val="24"/>
        </w:rPr>
        <w:t>2004 №</w:t>
      </w:r>
      <w:r w:rsidR="003314B0" w:rsidRPr="002273A3">
        <w:rPr>
          <w:sz w:val="24"/>
          <w:szCs w:val="24"/>
        </w:rPr>
        <w:t> </w:t>
      </w:r>
      <w:r w:rsidR="003B7A81" w:rsidRPr="002273A3">
        <w:rPr>
          <w:sz w:val="24"/>
          <w:szCs w:val="24"/>
        </w:rPr>
        <w:t>79-ФЗ</w:t>
      </w:r>
      <w:r w:rsidR="00D75100" w:rsidRPr="002273A3">
        <w:rPr>
          <w:sz w:val="24"/>
          <w:szCs w:val="24"/>
        </w:rPr>
        <w:t xml:space="preserve"> </w:t>
      </w:r>
      <w:r w:rsidR="003B7A81" w:rsidRPr="002273A3">
        <w:rPr>
          <w:sz w:val="24"/>
          <w:szCs w:val="24"/>
        </w:rPr>
        <w:t>«О государственной гражданской службе Российской Федерации».</w:t>
      </w:r>
    </w:p>
    <w:p w:rsidR="00D61307" w:rsidRPr="00907848" w:rsidRDefault="00D61307" w:rsidP="00D61307">
      <w:pPr>
        <w:widowControl w:val="0"/>
        <w:rPr>
          <w:sz w:val="24"/>
          <w:szCs w:val="24"/>
        </w:rPr>
      </w:pPr>
      <w:r>
        <w:rPr>
          <w:sz w:val="24"/>
          <w:szCs w:val="24"/>
        </w:rPr>
        <w:lastRenderedPageBreak/>
        <w:t>8.</w:t>
      </w:r>
      <w:bookmarkStart w:id="0" w:name="_GoBack"/>
      <w:bookmarkEnd w:id="0"/>
      <w:r w:rsidRPr="00907848">
        <w:rPr>
          <w:sz w:val="24"/>
          <w:szCs w:val="24"/>
        </w:rPr>
        <w:t xml:space="preserve">В целях реализации задач и функций, возложенных на отдел кадров (далее – отдел), главный специалист-эксперт обязан: 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консультировать гражданских служащих территориальных органов ФНС России по Ставропольскому краю по вопросам кадрового обеспечения, трудового законодательства, прохождения гражданской службы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участвовать в реализации Концепции кадровой политики Федеральной налоговой службы в управлении и территориальных органах ФНС России по Ставропольскому краю;</w:t>
      </w:r>
    </w:p>
    <w:p w:rsidR="00D61307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участвовать в разработке методических рекомендаций для нижестоящих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D61307" w:rsidRDefault="00D61307" w:rsidP="00D61307">
      <w:pPr>
        <w:pStyle w:val="af"/>
        <w:ind w:firstLine="720"/>
      </w:pPr>
      <w:r>
        <w:t>участвовать в реализации федеральных целевых программ развития налоговых органов по вопросам, входящим в компетенцию отдела;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участвовать в разработке регламентирующих документов, касающихся деятельности отдела;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готовить приказы по основной деятельности, касающиеся работы отдела; 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готовить и заверять копии  и выписки из документов по кадровым вопросам; 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проверять информацию и оформлять заключения для ответов на жалобы по направлению деятельности отдела;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участвовать в организации и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</w:t>
      </w:r>
      <w:r w:rsidRPr="005103B3">
        <w:rPr>
          <w:sz w:val="24"/>
          <w:szCs w:val="24"/>
        </w:rPr>
        <w:t xml:space="preserve"> 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организовывать и обеспечивать проведение аттестации;</w:t>
      </w:r>
    </w:p>
    <w:p w:rsidR="00D61307" w:rsidRDefault="00D61307" w:rsidP="00D61307">
      <w:pPr>
        <w:tabs>
          <w:tab w:val="num" w:pos="0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  <w:t>проверять на актуальность общие положения и квалификационные требования в должностных регламентах сотрудников Управления;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организовывать проверку достоверности представляемых гражданином персональных данных и иных сведений при поступлении на гражданскую службу;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осуществлять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 государственной гражданской службы в Управление;</w:t>
      </w:r>
    </w:p>
    <w:p w:rsidR="00D61307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готовить служебные контракты, приказы и распоряжения руководителя Управления, связанные с поступлением на гражданскую службу (работу), ее прохождением, заключением служебного контракта (трудового договора), назначением на должность гражданской службы, увольнением гражданского служащего с гражданской службы (работы), а также приказы по основной деятельности, касающиеся работы отдела;</w:t>
      </w:r>
    </w:p>
    <w:p w:rsidR="00D61307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участвовать в проведении организационно-штатных мероприятий Управления;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подготавливать и направлять в ФНС России отчет «О мерах по устранению нарушений трудового законодательства Российской Федерации и законодательства Российской Федерации о государственной службе»;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организовывать ознакомление вновь принятых на службу государственных гражданских служащих с нормативными правовыми документами, регламентирующих порядок поступления, прохождения и увольнения с государственной гражданской службы;</w:t>
      </w:r>
    </w:p>
    <w:p w:rsidR="00D61307" w:rsidRDefault="00D61307" w:rsidP="00D61307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оформлять подтверждения о согласии работника на передачу персональных данных;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вести реестр государственных гражданских служащих Управления;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подготавливать приказы о поощрении сотрудников аппарата Управления в связи с юбилейными датами;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готовить, оформлять и проверять документы для назначения государственным гражданским служащим Управления и территориальных органов ФНС России по Ставропольскому краю пенсии за выслугу лет и ходатайства для включения в стаж государственной гражданской службы иных периодов работы;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осуществлять содействие сотрудникам Управления при подготовке документов для оформления макетов пенсионных дел при назначении трудовых пенсий, направлять необходимые документы и списки в органы ПФР;</w:t>
      </w:r>
    </w:p>
    <w:p w:rsidR="00D61307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вести работу по определению стажа, дающего право на получение ежемесячной надбавки к должностному окладу за выслугу лет;</w:t>
      </w:r>
    </w:p>
    <w:p w:rsidR="00D61307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вести работу по включению иных периодов работы (службы) в стаж гражданской службы, </w:t>
      </w:r>
      <w:proofErr w:type="gramStart"/>
      <w:r>
        <w:rPr>
          <w:sz w:val="24"/>
          <w:szCs w:val="24"/>
        </w:rPr>
        <w:t>дающего</w:t>
      </w:r>
      <w:proofErr w:type="gramEnd"/>
      <w:r>
        <w:rPr>
          <w:sz w:val="24"/>
          <w:szCs w:val="24"/>
        </w:rPr>
        <w:t xml:space="preserve"> право на установление ежемесячной надбавки к должностному окладу за выслугу лет;</w:t>
      </w:r>
    </w:p>
    <w:p w:rsidR="00D61307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организовывать и контролировать процедуру прохождения испытания гражданскими служащими, установленного при  назначении на должность;</w:t>
      </w:r>
    </w:p>
    <w:p w:rsidR="00D61307" w:rsidRPr="00A26340" w:rsidRDefault="00D61307" w:rsidP="00D61307">
      <w:pPr>
        <w:tabs>
          <w:tab w:val="num" w:pos="0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>подготавливать и вносить необходимые изменения и дополнения в Служебный распорядок  и Правила внутреннего трудового распорядка;</w:t>
      </w:r>
    </w:p>
    <w:p w:rsidR="00D61307" w:rsidRPr="00D5649D" w:rsidRDefault="00D61307" w:rsidP="00D61307">
      <w:pPr>
        <w:ind w:firstLine="720"/>
        <w:rPr>
          <w:sz w:val="24"/>
          <w:szCs w:val="24"/>
        </w:rPr>
      </w:pPr>
      <w:r w:rsidRPr="00332788">
        <w:rPr>
          <w:sz w:val="24"/>
          <w:szCs w:val="24"/>
        </w:rPr>
        <w:t xml:space="preserve">предоставлять сведения  </w:t>
      </w:r>
      <w:r>
        <w:rPr>
          <w:sz w:val="24"/>
          <w:szCs w:val="24"/>
        </w:rPr>
        <w:t>по положениям об отделах</w:t>
      </w:r>
      <w:r w:rsidRPr="00332788">
        <w:rPr>
          <w:sz w:val="24"/>
          <w:szCs w:val="24"/>
        </w:rPr>
        <w:t xml:space="preserve"> для размещения на официальном интернет-сайте Федеральной налоговой службы, содержащем блоки региональной информации УФНС России по Ставропольскому краю;</w:t>
      </w:r>
    </w:p>
    <w:p w:rsidR="00D61307" w:rsidRPr="00E724EA" w:rsidRDefault="00D61307" w:rsidP="00D61307">
      <w:pPr>
        <w:rPr>
          <w:sz w:val="24"/>
          <w:szCs w:val="24"/>
        </w:rPr>
      </w:pPr>
      <w:r>
        <w:rPr>
          <w:sz w:val="24"/>
          <w:szCs w:val="24"/>
        </w:rPr>
        <w:t>осуществлять</w:t>
      </w:r>
      <w:r w:rsidRPr="00E724EA">
        <w:rPr>
          <w:sz w:val="24"/>
          <w:szCs w:val="24"/>
        </w:rPr>
        <w:t xml:space="preserve"> информировани</w:t>
      </w:r>
      <w:r>
        <w:rPr>
          <w:sz w:val="24"/>
          <w:szCs w:val="24"/>
        </w:rPr>
        <w:t>е</w:t>
      </w:r>
      <w:r w:rsidRPr="00E724EA">
        <w:rPr>
          <w:sz w:val="24"/>
          <w:szCs w:val="24"/>
        </w:rPr>
        <w:t xml:space="preserve"> увольняемых с государственной гражданской службы гражданских служащих об ограничениях, налагаемых на граждан при заключении ими после ухода трудового договора и (или) гражданско-правового договора в случаях, предусмотренных федеральными законами;</w:t>
      </w:r>
    </w:p>
    <w:p w:rsidR="00D61307" w:rsidRDefault="00D61307" w:rsidP="00D61307">
      <w:pPr>
        <w:ind w:firstLine="720"/>
        <w:rPr>
          <w:color w:val="000000"/>
          <w:sz w:val="24"/>
          <w:szCs w:val="24"/>
        </w:rPr>
      </w:pPr>
      <w:r>
        <w:rPr>
          <w:sz w:val="24"/>
          <w:szCs w:val="24"/>
        </w:rPr>
        <w:t>работать в электронной базе данных «Кадры» и прикладной программе «СЭД – Регион», федеральном информационном ресурсе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«Единая информационная система управления кадровым составом государственной гражданской службы Российской Федерации» в части заполнения информации </w:t>
      </w:r>
      <w:r>
        <w:rPr>
          <w:color w:val="000000"/>
          <w:sz w:val="24"/>
          <w:szCs w:val="24"/>
        </w:rPr>
        <w:t>по выполняемым функциям;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D61307" w:rsidRDefault="00D61307" w:rsidP="00D61307">
      <w:pPr>
        <w:pStyle w:val="af"/>
        <w:ind w:firstLine="720"/>
      </w:pPr>
      <w:r>
        <w:t>обеспечивать конфиденциальность сведений, содержащихся в личных делах гражданских служащих;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обеспечивать сохранности целостности специальных пломбировочных устройств (</w:t>
      </w:r>
      <w:proofErr w:type="spellStart"/>
      <w:r>
        <w:rPr>
          <w:sz w:val="24"/>
          <w:szCs w:val="24"/>
        </w:rPr>
        <w:t>стикеров</w:t>
      </w:r>
      <w:proofErr w:type="spellEnd"/>
      <w:r>
        <w:rPr>
          <w:sz w:val="24"/>
          <w:szCs w:val="24"/>
        </w:rPr>
        <w:t>, лент, пломб, печатей и др.) на закрепленном оборудовании;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D61307" w:rsidRDefault="00D61307" w:rsidP="00D61307">
      <w:pPr>
        <w:ind w:firstLine="720"/>
        <w:rPr>
          <w:sz w:val="24"/>
          <w:szCs w:val="24"/>
        </w:rPr>
      </w:pPr>
      <w:r>
        <w:rPr>
          <w:sz w:val="24"/>
          <w:szCs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D61307" w:rsidRPr="005103B3" w:rsidRDefault="00D61307" w:rsidP="00D61307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5103B3">
        <w:rPr>
          <w:color w:val="000000"/>
          <w:sz w:val="24"/>
          <w:szCs w:val="24"/>
        </w:rPr>
        <w:t xml:space="preserve">не разглашать конфиденциальную информацию, к которой они допущены, рубежи ее защиты, в том числе сведения о криптографических ключах; </w:t>
      </w:r>
    </w:p>
    <w:p w:rsidR="00D61307" w:rsidRPr="005103B3" w:rsidRDefault="00D61307" w:rsidP="00D61307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5103B3">
        <w:rPr>
          <w:color w:val="000000"/>
          <w:sz w:val="24"/>
          <w:szCs w:val="24"/>
        </w:rPr>
        <w:t xml:space="preserve">соблюдать требования к обеспечению безопасности конфиденциальной информации с использованием СКЗИ; </w:t>
      </w:r>
    </w:p>
    <w:p w:rsidR="00D61307" w:rsidRPr="005103B3" w:rsidRDefault="00D61307" w:rsidP="00D61307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5103B3">
        <w:rPr>
          <w:color w:val="000000"/>
          <w:sz w:val="24"/>
          <w:szCs w:val="24"/>
        </w:rPr>
        <w:t xml:space="preserve"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 </w:t>
      </w:r>
    </w:p>
    <w:p w:rsidR="00D61307" w:rsidRPr="005103B3" w:rsidRDefault="00D61307" w:rsidP="00D61307">
      <w:pPr>
        <w:autoSpaceDE w:val="0"/>
        <w:autoSpaceDN w:val="0"/>
        <w:adjustRightInd w:val="0"/>
        <w:ind w:firstLine="708"/>
        <w:rPr>
          <w:sz w:val="24"/>
          <w:szCs w:val="24"/>
        </w:rPr>
      </w:pPr>
      <w:proofErr w:type="gramStart"/>
      <w:r w:rsidRPr="005103B3">
        <w:rPr>
          <w:color w:val="000000"/>
          <w:sz w:val="24"/>
          <w:szCs w:val="24"/>
        </w:rPr>
        <w:t xml:space="preserve"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</w:t>
      </w:r>
      <w:r w:rsidRPr="005103B3">
        <w:rPr>
          <w:sz w:val="24"/>
          <w:szCs w:val="24"/>
        </w:rPr>
        <w:t xml:space="preserve">составляющих государственную тайну, </w:t>
      </w:r>
      <w:r w:rsidRPr="005103B3">
        <w:rPr>
          <w:sz w:val="24"/>
          <w:szCs w:val="24"/>
        </w:rPr>
        <w:lastRenderedPageBreak/>
        <w:t xml:space="preserve">при увольнении или отстранении от исполнения обязанностей, связанных с использованием СКЗИ; </w:t>
      </w:r>
      <w:proofErr w:type="gramEnd"/>
    </w:p>
    <w:p w:rsidR="00D61307" w:rsidRPr="005103B3" w:rsidRDefault="00D61307" w:rsidP="00D61307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103B3">
        <w:rPr>
          <w:sz w:val="24"/>
          <w:szCs w:val="24"/>
        </w:rPr>
        <w:t xml:space="preserve"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61307" w:rsidRPr="008168DD" w:rsidRDefault="00D61307" w:rsidP="00D61307">
      <w:pPr>
        <w:ind w:firstLine="720"/>
        <w:rPr>
          <w:sz w:val="24"/>
          <w:szCs w:val="24"/>
        </w:rPr>
      </w:pPr>
      <w:r w:rsidRPr="005103B3">
        <w:rPr>
          <w:sz w:val="24"/>
          <w:szCs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формирование файлов с ограничительной пометкой «ДСП»;</w:t>
      </w:r>
    </w:p>
    <w:p w:rsidR="00CD62B9" w:rsidRPr="002273A3" w:rsidRDefault="00CD62B9" w:rsidP="00CD62B9">
      <w:pPr>
        <w:pStyle w:val="af"/>
        <w:ind w:firstLine="720"/>
      </w:pPr>
      <w:r w:rsidRPr="002273A3">
        <w:t>выполнять приказы и распоряжения руководителя Управления, поручения и указания начальника отдела;</w:t>
      </w:r>
    </w:p>
    <w:p w:rsidR="00CD62B9" w:rsidRPr="002273A3" w:rsidRDefault="00CD62B9" w:rsidP="00CD62B9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273A3">
        <w:rPr>
          <w:rFonts w:ascii="Times New Roman" w:hAnsi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50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CD62B9" w:rsidRPr="002273A3" w:rsidRDefault="00CD62B9" w:rsidP="00CD62B9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2273A3">
        <w:rPr>
          <w:rFonts w:ascii="Times New Roman" w:hAnsi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2273A3">
        <w:rPr>
          <w:rFonts w:ascii="Times New Roman" w:hAnsi="Times New Roman"/>
          <w:sz w:val="24"/>
          <w:szCs w:val="24"/>
        </w:rPr>
        <w:t xml:space="preserve">Федеральным законом </w:t>
      </w:r>
      <w:hyperlink r:id="rId51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52" w:history="1">
        <w:r w:rsidRPr="002273A3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2273A3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соблюдать правила и нормы охраны труда и техники безопасности;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D62B9" w:rsidRPr="002273A3" w:rsidRDefault="00CD62B9" w:rsidP="00CD62B9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D62B9" w:rsidRPr="002273A3" w:rsidRDefault="00CD62B9" w:rsidP="00CD62B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D62B9" w:rsidRPr="002273A3" w:rsidRDefault="00CD62B9" w:rsidP="00CD62B9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2273A3">
        <w:rPr>
          <w:rStyle w:val="FontStyle21"/>
          <w:sz w:val="24"/>
          <w:szCs w:val="24"/>
        </w:rPr>
        <w:t xml:space="preserve">соблюдать установленные законодательством требования по обеспечению безопасности </w:t>
      </w:r>
      <w:r w:rsidRPr="002273A3">
        <w:rPr>
          <w:sz w:val="24"/>
          <w:szCs w:val="24"/>
        </w:rPr>
        <w:t>персональных данных при их обработке в информационных системах персональных данных</w:t>
      </w:r>
      <w:r w:rsidRPr="002273A3">
        <w:rPr>
          <w:rStyle w:val="FontStyle21"/>
          <w:sz w:val="24"/>
          <w:szCs w:val="24"/>
        </w:rPr>
        <w:t>;</w:t>
      </w:r>
    </w:p>
    <w:p w:rsidR="00CD62B9" w:rsidRPr="002273A3" w:rsidRDefault="00CD62B9" w:rsidP="00CD62B9">
      <w:pPr>
        <w:shd w:val="clear" w:color="auto" w:fill="FFFFFF"/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73A3" w:rsidRPr="003E245B" w:rsidRDefault="00681090" w:rsidP="002273A3">
      <w:pPr>
        <w:widowControl w:val="0"/>
        <w:rPr>
          <w:sz w:val="26"/>
          <w:szCs w:val="26"/>
        </w:rPr>
      </w:pPr>
      <w:r w:rsidRPr="002273A3">
        <w:rPr>
          <w:sz w:val="24"/>
          <w:szCs w:val="24"/>
        </w:rPr>
        <w:t>9. </w:t>
      </w:r>
      <w:proofErr w:type="gramStart"/>
      <w:r w:rsidR="002273A3" w:rsidRPr="002273A3">
        <w:rPr>
          <w:sz w:val="24"/>
          <w:szCs w:val="24"/>
        </w:rPr>
        <w:t>Г</w:t>
      </w:r>
      <w:r w:rsidR="00E223B2" w:rsidRPr="002273A3">
        <w:rPr>
          <w:sz w:val="24"/>
          <w:szCs w:val="24"/>
        </w:rPr>
        <w:t>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E45E47" w:rsidRPr="002273A3">
        <w:rPr>
          <w:sz w:val="24"/>
          <w:szCs w:val="24"/>
        </w:rPr>
        <w:t xml:space="preserve"> </w:t>
      </w:r>
      <w:r w:rsidR="002273A3" w:rsidRPr="002273A3">
        <w:rPr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приказами (распоряжениями) ФНС России, Положением об Управлении, поручениями начальника отдела и руководителя Управления.</w:t>
      </w:r>
      <w:r w:rsidR="002273A3" w:rsidRPr="003E245B">
        <w:rPr>
          <w:sz w:val="26"/>
          <w:szCs w:val="26"/>
        </w:rPr>
        <w:t xml:space="preserve"> </w:t>
      </w:r>
      <w:proofErr w:type="gramEnd"/>
    </w:p>
    <w:p w:rsidR="00281A8D" w:rsidRPr="008419B0" w:rsidRDefault="00281A8D" w:rsidP="000631CE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3B7A81" w:rsidRPr="002273A3" w:rsidRDefault="003B7A81" w:rsidP="000631C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lastRenderedPageBreak/>
        <w:t>IV.</w:t>
      </w:r>
      <w:r w:rsidR="00CC56D9" w:rsidRPr="002273A3">
        <w:rPr>
          <w:b/>
          <w:sz w:val="24"/>
          <w:szCs w:val="24"/>
        </w:rPr>
        <w:t> </w:t>
      </w:r>
      <w:r w:rsidR="00E45E47" w:rsidRPr="002273A3">
        <w:rPr>
          <w:b/>
          <w:sz w:val="24"/>
          <w:szCs w:val="24"/>
        </w:rPr>
        <w:t xml:space="preserve">Перечень вопросов, по которым </w:t>
      </w:r>
      <w:r w:rsidR="00E223B2" w:rsidRPr="002273A3">
        <w:rPr>
          <w:b/>
          <w:sz w:val="24"/>
          <w:szCs w:val="24"/>
        </w:rPr>
        <w:t>главный</w:t>
      </w:r>
      <w:r w:rsidR="007E1821" w:rsidRPr="002273A3">
        <w:rPr>
          <w:b/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b/>
          <w:sz w:val="24"/>
          <w:szCs w:val="24"/>
        </w:rPr>
        <w:t>рт</w:t>
      </w:r>
      <w:r w:rsidRPr="002273A3">
        <w:rPr>
          <w:b/>
          <w:sz w:val="24"/>
          <w:szCs w:val="24"/>
        </w:rPr>
        <w:t xml:space="preserve"> впр</w:t>
      </w:r>
      <w:proofErr w:type="gramEnd"/>
      <w:r w:rsidRPr="002273A3">
        <w:rPr>
          <w:b/>
          <w:sz w:val="24"/>
          <w:szCs w:val="24"/>
        </w:rPr>
        <w:t>аве или обязан</w:t>
      </w:r>
      <w:r w:rsidR="00E45E47" w:rsidRPr="002273A3">
        <w:rPr>
          <w:b/>
          <w:sz w:val="24"/>
          <w:szCs w:val="24"/>
        </w:rPr>
        <w:t xml:space="preserve"> самостоятельно принимать</w:t>
      </w:r>
      <w:r w:rsidR="000631CE" w:rsidRPr="002273A3">
        <w:rPr>
          <w:b/>
          <w:sz w:val="24"/>
          <w:szCs w:val="24"/>
        </w:rPr>
        <w:t xml:space="preserve"> </w:t>
      </w:r>
      <w:r w:rsidR="00E45E47" w:rsidRPr="002273A3">
        <w:rPr>
          <w:b/>
          <w:sz w:val="24"/>
          <w:szCs w:val="24"/>
        </w:rPr>
        <w:t>у</w:t>
      </w:r>
      <w:r w:rsidRPr="002273A3">
        <w:rPr>
          <w:b/>
          <w:sz w:val="24"/>
          <w:szCs w:val="24"/>
        </w:rPr>
        <w:t>правленческие и иные решения</w:t>
      </w:r>
    </w:p>
    <w:p w:rsidR="00F25B58" w:rsidRPr="002273A3" w:rsidRDefault="00F25B58" w:rsidP="000631CE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0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sz w:val="24"/>
          <w:szCs w:val="24"/>
        </w:rPr>
        <w:t>рт</w:t>
      </w:r>
      <w:r w:rsidRPr="002273A3">
        <w:rPr>
          <w:sz w:val="24"/>
          <w:szCs w:val="24"/>
        </w:rPr>
        <w:t xml:space="preserve"> впр</w:t>
      </w:r>
      <w:proofErr w:type="gramEnd"/>
      <w:r w:rsidRPr="002273A3">
        <w:rPr>
          <w:sz w:val="24"/>
          <w:szCs w:val="24"/>
        </w:rPr>
        <w:t>аве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 xml:space="preserve">правлении, </w:t>
      </w:r>
      <w:r w:rsidR="000631CE" w:rsidRPr="002273A3">
        <w:rPr>
          <w:sz w:val="24"/>
          <w:szCs w:val="24"/>
        </w:rPr>
        <w:t xml:space="preserve">положения об </w:t>
      </w:r>
      <w:r w:rsidR="009D1018" w:rsidRPr="002273A3">
        <w:rPr>
          <w:sz w:val="24"/>
          <w:szCs w:val="24"/>
        </w:rPr>
        <w:t>отделе</w:t>
      </w:r>
      <w:r w:rsidRPr="002273A3">
        <w:rPr>
          <w:sz w:val="24"/>
          <w:szCs w:val="24"/>
        </w:rPr>
        <w:t>;</w:t>
      </w:r>
    </w:p>
    <w:p w:rsidR="009D1018" w:rsidRPr="002273A3" w:rsidRDefault="00EF55AC" w:rsidP="009D1018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1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Pr="002273A3">
        <w:rPr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2273A3" w:rsidRDefault="00EF55AC" w:rsidP="00EF55AC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реализации положений законодательства Российской Федерации, касающихся вопросов кадро</w:t>
      </w:r>
      <w:r w:rsidR="007168F1" w:rsidRPr="002273A3">
        <w:rPr>
          <w:sz w:val="24"/>
          <w:szCs w:val="24"/>
        </w:rPr>
        <w:t>вой политики и предусмотренных п</w:t>
      </w:r>
      <w:r w:rsidRPr="002273A3">
        <w:rPr>
          <w:sz w:val="24"/>
          <w:szCs w:val="24"/>
        </w:rPr>
        <w:t>оложением об отделе.</w:t>
      </w:r>
    </w:p>
    <w:p w:rsidR="003B7A81" w:rsidRPr="002273A3" w:rsidRDefault="003B7A81" w:rsidP="003B7A81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вопросов, по которым</w:t>
      </w:r>
      <w:r w:rsidR="008971B7" w:rsidRPr="002273A3">
        <w:rPr>
          <w:b/>
          <w:sz w:val="24"/>
          <w:szCs w:val="24"/>
        </w:rPr>
        <w:t xml:space="preserve"> </w:t>
      </w:r>
      <w:r w:rsidR="00E223B2" w:rsidRPr="002273A3">
        <w:rPr>
          <w:b/>
          <w:sz w:val="24"/>
          <w:szCs w:val="24"/>
        </w:rPr>
        <w:t>главный</w:t>
      </w:r>
      <w:r w:rsidR="007E1821" w:rsidRPr="002273A3">
        <w:rPr>
          <w:b/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b/>
          <w:sz w:val="24"/>
          <w:szCs w:val="24"/>
        </w:rPr>
        <w:t>рт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впр</w:t>
      </w:r>
      <w:proofErr w:type="gramEnd"/>
      <w:r w:rsidRPr="002273A3">
        <w:rPr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(или) проектов управленческих и иных решений</w:t>
      </w:r>
    </w:p>
    <w:p w:rsidR="00F25B58" w:rsidRPr="002273A3" w:rsidRDefault="00F25B58" w:rsidP="003B7A81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2</w:t>
      </w:r>
      <w:r w:rsidRPr="002273A3">
        <w:rPr>
          <w:sz w:val="24"/>
          <w:szCs w:val="24"/>
        </w:rPr>
        <w:t xml:space="preserve">.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A36375" w:rsidRPr="002273A3">
        <w:rPr>
          <w:sz w:val="24"/>
          <w:szCs w:val="24"/>
        </w:rPr>
        <w:t xml:space="preserve"> </w:t>
      </w:r>
      <w:r w:rsidR="00C407EE" w:rsidRPr="002273A3">
        <w:rPr>
          <w:sz w:val="24"/>
          <w:szCs w:val="24"/>
        </w:rPr>
        <w:t>отдела</w:t>
      </w:r>
      <w:r w:rsidRPr="002273A3">
        <w:rPr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2273A3" w:rsidRDefault="009D5A6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 xml:space="preserve">в   части </w:t>
      </w:r>
      <w:r w:rsidRPr="002273A3">
        <w:rPr>
          <w:b/>
          <w:bCs/>
          <w:sz w:val="24"/>
          <w:szCs w:val="24"/>
        </w:rPr>
        <w:t xml:space="preserve">  </w:t>
      </w:r>
      <w:r w:rsidRPr="002273A3">
        <w:rPr>
          <w:sz w:val="24"/>
          <w:szCs w:val="24"/>
        </w:rPr>
        <w:t>методологического и технического</w:t>
      </w:r>
      <w:r w:rsidRPr="002273A3">
        <w:rPr>
          <w:b/>
          <w:bCs/>
          <w:sz w:val="24"/>
          <w:szCs w:val="24"/>
        </w:rPr>
        <w:t xml:space="preserve"> </w:t>
      </w:r>
      <w:r w:rsidRPr="002273A3">
        <w:rPr>
          <w:sz w:val="24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2273A3" w:rsidRDefault="0007731B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Pr="002273A3" w:rsidRDefault="009D5A6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иным вопросам.</w:t>
      </w:r>
    </w:p>
    <w:p w:rsidR="000B2E17" w:rsidRPr="002273A3" w:rsidRDefault="008971B7" w:rsidP="000B2E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3</w:t>
      </w:r>
      <w:r w:rsidR="00497B12" w:rsidRPr="002273A3">
        <w:rPr>
          <w:sz w:val="24"/>
          <w:szCs w:val="24"/>
        </w:rPr>
        <w:t xml:space="preserve">.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sz w:val="24"/>
          <w:szCs w:val="24"/>
        </w:rPr>
        <w:t>рт</w:t>
      </w:r>
      <w:r w:rsidRPr="002273A3">
        <w:rPr>
          <w:sz w:val="24"/>
          <w:szCs w:val="24"/>
        </w:rPr>
        <w:t xml:space="preserve"> в пр</w:t>
      </w:r>
      <w:proofErr w:type="gramEnd"/>
      <w:r w:rsidRPr="002273A3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 xml:space="preserve">положений об отделе и </w:t>
      </w:r>
      <w:r w:rsidR="00DE781E" w:rsidRPr="002273A3">
        <w:rPr>
          <w:sz w:val="24"/>
          <w:szCs w:val="24"/>
        </w:rPr>
        <w:t>Управлени</w:t>
      </w:r>
      <w:r w:rsidRPr="002273A3">
        <w:rPr>
          <w:sz w:val="24"/>
          <w:szCs w:val="24"/>
        </w:rPr>
        <w:t>и;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графика отпусков гражданских служащих </w:t>
      </w:r>
      <w:r w:rsidR="00DE781E" w:rsidRPr="002273A3">
        <w:rPr>
          <w:sz w:val="24"/>
          <w:szCs w:val="24"/>
        </w:rPr>
        <w:t>Управления</w:t>
      </w:r>
      <w:r w:rsidR="000B2E17" w:rsidRPr="002273A3">
        <w:rPr>
          <w:sz w:val="24"/>
          <w:szCs w:val="24"/>
        </w:rPr>
        <w:t xml:space="preserve">; </w:t>
      </w:r>
    </w:p>
    <w:p w:rsidR="008971B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иных актов по поручению руководителя </w:t>
      </w:r>
      <w:r w:rsidR="00497B1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>правления.</w:t>
      </w:r>
    </w:p>
    <w:p w:rsidR="00601C5B" w:rsidRPr="008419B0" w:rsidRDefault="00601C5B" w:rsidP="008971B7">
      <w:pPr>
        <w:tabs>
          <w:tab w:val="left" w:pos="709"/>
        </w:tabs>
        <w:rPr>
          <w:sz w:val="24"/>
          <w:szCs w:val="24"/>
          <w:highlight w:val="yellow"/>
        </w:rPr>
      </w:pPr>
    </w:p>
    <w:p w:rsidR="003B7A81" w:rsidRPr="002273A3" w:rsidRDefault="003B7A81" w:rsidP="00AF5151">
      <w:pPr>
        <w:widowControl w:val="0"/>
        <w:ind w:left="709" w:firstLine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Сроки и процедуры подготовки, рассмотрения проектов</w:t>
      </w:r>
      <w:r w:rsidR="00AF5151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25B58" w:rsidRPr="002273A3" w:rsidRDefault="00F25B58" w:rsidP="00AF5151">
      <w:pPr>
        <w:widowControl w:val="0"/>
        <w:ind w:left="709" w:firstLine="0"/>
        <w:jc w:val="center"/>
        <w:rPr>
          <w:b/>
          <w:sz w:val="24"/>
          <w:szCs w:val="24"/>
        </w:rPr>
      </w:pPr>
    </w:p>
    <w:p w:rsidR="00CB3443" w:rsidRPr="002273A3" w:rsidRDefault="003B7A81" w:rsidP="008971B7">
      <w:pPr>
        <w:ind w:right="17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4</w:t>
      </w:r>
      <w:r w:rsidRPr="002273A3">
        <w:rPr>
          <w:sz w:val="24"/>
          <w:szCs w:val="24"/>
        </w:rPr>
        <w:t>. </w:t>
      </w:r>
      <w:r w:rsidR="008971B7" w:rsidRPr="002273A3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8971B7" w:rsidRPr="002273A3">
        <w:rPr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2273A3">
        <w:rPr>
          <w:sz w:val="24"/>
          <w:szCs w:val="24"/>
        </w:rPr>
        <w:t xml:space="preserve"> </w:t>
      </w:r>
    </w:p>
    <w:p w:rsidR="00F80CD2" w:rsidRPr="002273A3" w:rsidRDefault="00F80CD2" w:rsidP="008971B7">
      <w:pPr>
        <w:ind w:right="17"/>
        <w:rPr>
          <w:bCs/>
          <w:sz w:val="24"/>
          <w:szCs w:val="24"/>
        </w:rPr>
      </w:pPr>
      <w:r w:rsidRPr="002273A3">
        <w:rPr>
          <w:sz w:val="24"/>
          <w:szCs w:val="24"/>
        </w:rPr>
        <w:t>Подготовка проектов  докумен</w:t>
      </w:r>
      <w:r w:rsidRPr="002273A3">
        <w:rPr>
          <w:sz w:val="24"/>
          <w:szCs w:val="24"/>
        </w:rPr>
        <w:softHyphen/>
        <w:t>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214580" w:rsidRPr="002273A3" w:rsidRDefault="00214580" w:rsidP="003B7A81">
      <w:pPr>
        <w:widowControl w:val="0"/>
        <w:jc w:val="center"/>
        <w:rPr>
          <w:b/>
          <w:sz w:val="24"/>
          <w:szCs w:val="24"/>
        </w:rPr>
      </w:pPr>
    </w:p>
    <w:p w:rsidR="00F83B29" w:rsidRDefault="00F83B29" w:rsidP="00F83B29">
      <w:pPr>
        <w:widowControl w:val="0"/>
        <w:jc w:val="center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F25B58" w:rsidRPr="002273A3" w:rsidRDefault="00F25B58" w:rsidP="003B7A81">
      <w:pPr>
        <w:widowControl w:val="0"/>
        <w:jc w:val="center"/>
        <w:rPr>
          <w:b/>
          <w:sz w:val="24"/>
          <w:szCs w:val="24"/>
        </w:rPr>
      </w:pPr>
    </w:p>
    <w:p w:rsidR="003B7A81" w:rsidRPr="002273A3" w:rsidRDefault="003B7A81" w:rsidP="003B7A81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5</w:t>
      </w:r>
      <w:r w:rsidRPr="002273A3">
        <w:rPr>
          <w:sz w:val="24"/>
          <w:szCs w:val="24"/>
        </w:rPr>
        <w:t>. </w:t>
      </w:r>
      <w:proofErr w:type="gramStart"/>
      <w:r w:rsidRPr="002273A3">
        <w:rPr>
          <w:sz w:val="24"/>
          <w:szCs w:val="24"/>
        </w:rPr>
        <w:t>Взаимодействие</w:t>
      </w:r>
      <w:r w:rsidR="008971B7" w:rsidRPr="002273A3">
        <w:rPr>
          <w:sz w:val="24"/>
          <w:szCs w:val="24"/>
        </w:rPr>
        <w:t xml:space="preserve"> </w:t>
      </w:r>
      <w:r w:rsidR="00E223B2" w:rsidRPr="002273A3">
        <w:rPr>
          <w:sz w:val="24"/>
          <w:szCs w:val="24"/>
        </w:rPr>
        <w:t>главного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D638AD" w:rsidRPr="002273A3">
        <w:rPr>
          <w:sz w:val="24"/>
          <w:szCs w:val="24"/>
        </w:rPr>
        <w:t xml:space="preserve"> </w:t>
      </w:r>
      <w:r w:rsidRPr="002273A3">
        <w:rPr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2273A3">
        <w:rPr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273A3">
        <w:rPr>
          <w:sz w:val="24"/>
          <w:szCs w:val="24"/>
        </w:rPr>
        <w:t>.08.</w:t>
      </w:r>
      <w:r w:rsidRPr="002273A3">
        <w:rPr>
          <w:sz w:val="24"/>
          <w:szCs w:val="24"/>
        </w:rPr>
        <w:t>2002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273A3">
        <w:rPr>
          <w:sz w:val="24"/>
          <w:szCs w:val="24"/>
        </w:rPr>
        <w:t xml:space="preserve"> (Собрание законодательства Российской Федерации, 2002,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33, ст. 3196;</w:t>
      </w:r>
      <w:proofErr w:type="gramEnd"/>
      <w:r w:rsidR="007D402F" w:rsidRPr="002273A3">
        <w:rPr>
          <w:sz w:val="24"/>
          <w:szCs w:val="24"/>
        </w:rPr>
        <w:t xml:space="preserve"> </w:t>
      </w:r>
      <w:proofErr w:type="gramStart"/>
      <w:r w:rsidR="007D402F" w:rsidRPr="002273A3">
        <w:rPr>
          <w:sz w:val="24"/>
          <w:szCs w:val="24"/>
        </w:rPr>
        <w:t xml:space="preserve">2009,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29, ст. 3658)</w:t>
      </w:r>
      <w:r w:rsidRPr="002273A3">
        <w:rPr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2273A3">
        <w:rPr>
          <w:sz w:val="24"/>
          <w:szCs w:val="24"/>
        </w:rPr>
        <w:t>.07.</w:t>
      </w:r>
      <w:r w:rsidRPr="002273A3">
        <w:rPr>
          <w:sz w:val="24"/>
          <w:szCs w:val="24"/>
        </w:rPr>
        <w:t>2004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73A3" w:rsidRDefault="003B7A81" w:rsidP="00B310A4">
      <w:pPr>
        <w:widowControl w:val="0"/>
        <w:rPr>
          <w:sz w:val="24"/>
          <w:szCs w:val="24"/>
        </w:rPr>
      </w:pPr>
    </w:p>
    <w:p w:rsidR="003B7A81" w:rsidRPr="002273A3" w:rsidRDefault="003B7A81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VIII.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государственных услуг</w:t>
      </w:r>
      <w:r w:rsidR="00F83B29">
        <w:rPr>
          <w:b/>
          <w:sz w:val="24"/>
          <w:szCs w:val="24"/>
        </w:rPr>
        <w:t xml:space="preserve"> (видов деятельности)</w:t>
      </w:r>
      <w:r w:rsidRPr="002273A3">
        <w:rPr>
          <w:b/>
          <w:sz w:val="24"/>
          <w:szCs w:val="24"/>
        </w:rPr>
        <w:t>, оказываемых</w:t>
      </w:r>
      <w:r w:rsidR="00F83B29">
        <w:rPr>
          <w:b/>
          <w:sz w:val="24"/>
          <w:szCs w:val="24"/>
        </w:rPr>
        <w:t xml:space="preserve"> по запросам гражданам и организаций</w:t>
      </w:r>
      <w:r w:rsidRPr="002273A3">
        <w:rPr>
          <w:b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F25B58" w:rsidRPr="002273A3" w:rsidRDefault="00F25B58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</w:p>
    <w:p w:rsidR="008971B7" w:rsidRPr="002273A3" w:rsidRDefault="003B7A81" w:rsidP="00B307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6</w:t>
      </w:r>
      <w:r w:rsidRPr="002273A3">
        <w:rPr>
          <w:sz w:val="24"/>
          <w:szCs w:val="24"/>
        </w:rPr>
        <w:t>. </w:t>
      </w:r>
      <w:r w:rsidR="008971B7" w:rsidRPr="002273A3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223B2" w:rsidRPr="002273A3">
        <w:rPr>
          <w:sz w:val="24"/>
          <w:szCs w:val="24"/>
        </w:rPr>
        <w:t>главный</w:t>
      </w:r>
      <w:r w:rsidR="007E1821" w:rsidRPr="002273A3">
        <w:rPr>
          <w:sz w:val="24"/>
          <w:szCs w:val="24"/>
        </w:rPr>
        <w:t xml:space="preserve"> специалист-эксперт</w:t>
      </w:r>
      <w:r w:rsidR="008971B7" w:rsidRPr="002273A3">
        <w:rPr>
          <w:sz w:val="24"/>
          <w:szCs w:val="24"/>
        </w:rPr>
        <w:t xml:space="preserve"> выполняет </w:t>
      </w:r>
      <w:r w:rsidR="00B30717" w:rsidRPr="002273A3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273A3" w:rsidRDefault="004216D7" w:rsidP="00B310A4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IX.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Показатели эффективности и результативности</w:t>
      </w: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профессиональной служебной деятельности</w:t>
      </w:r>
      <w:r w:rsidR="006B7F7E">
        <w:rPr>
          <w:b/>
          <w:sz w:val="24"/>
          <w:szCs w:val="24"/>
        </w:rPr>
        <w:t xml:space="preserve"> гражданского служащего</w:t>
      </w:r>
    </w:p>
    <w:p w:rsidR="007E3F4F" w:rsidRPr="002273A3" w:rsidRDefault="007E3F4F" w:rsidP="00094B4E">
      <w:pPr>
        <w:widowControl w:val="0"/>
        <w:rPr>
          <w:sz w:val="24"/>
          <w:szCs w:val="24"/>
        </w:rPr>
      </w:pPr>
    </w:p>
    <w:p w:rsidR="00C061A4" w:rsidRPr="002273A3" w:rsidRDefault="003B7A81" w:rsidP="00094B4E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7</w:t>
      </w:r>
      <w:r w:rsidRPr="002273A3">
        <w:rPr>
          <w:sz w:val="24"/>
          <w:szCs w:val="24"/>
        </w:rPr>
        <w:t>. </w:t>
      </w:r>
      <w:r w:rsidR="00C061A4" w:rsidRPr="002273A3">
        <w:rPr>
          <w:sz w:val="24"/>
          <w:szCs w:val="24"/>
        </w:rPr>
        <w:t xml:space="preserve">Эффективность профессиональной служебной деятельности </w:t>
      </w:r>
      <w:r w:rsidR="00E223B2" w:rsidRPr="002273A3">
        <w:rPr>
          <w:sz w:val="24"/>
          <w:szCs w:val="24"/>
        </w:rPr>
        <w:t>главного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C061A4" w:rsidRPr="002273A3">
        <w:rPr>
          <w:sz w:val="24"/>
          <w:szCs w:val="24"/>
        </w:rPr>
        <w:t xml:space="preserve"> оценивается по следующим показателям: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осознанию ответственности за последствия своих действий.</w:t>
      </w: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6568B4">
      <w:pPr>
        <w:pStyle w:val="af4"/>
        <w:rPr>
          <w:rFonts w:ascii="Times New Roman" w:hAnsi="Times New Roman" w:cs="Times New Roman"/>
        </w:rPr>
      </w:pPr>
      <w:r w:rsidRPr="002273A3">
        <w:rPr>
          <w:rFonts w:ascii="Times New Roman" w:hAnsi="Times New Roman" w:cs="Times New Roman"/>
        </w:rPr>
        <w:t xml:space="preserve">Начальник отдела  кадров                   ________________                              </w:t>
      </w:r>
      <w:r w:rsidR="006375A5" w:rsidRPr="002273A3">
        <w:rPr>
          <w:rFonts w:ascii="Times New Roman" w:hAnsi="Times New Roman" w:cs="Times New Roman"/>
        </w:rPr>
        <w:t xml:space="preserve"> </w:t>
      </w:r>
    </w:p>
    <w:p w:rsidR="006568B4" w:rsidRPr="002273A3" w:rsidRDefault="006568B4" w:rsidP="006568B4">
      <w:pPr>
        <w:pStyle w:val="af1"/>
        <w:jc w:val="left"/>
        <w:rPr>
          <w:rFonts w:ascii="Times New Roman" w:hAnsi="Times New Roman"/>
          <w:sz w:val="22"/>
          <w:szCs w:val="22"/>
        </w:rPr>
      </w:pPr>
      <w:r w:rsidRPr="002273A3">
        <w:rPr>
          <w:rFonts w:ascii="Times New Roman" w:hAnsi="Times New Roman"/>
        </w:rPr>
        <w:t xml:space="preserve">                                                                         </w:t>
      </w:r>
      <w:r w:rsidRPr="002273A3">
        <w:rPr>
          <w:rFonts w:ascii="Times New Roman" w:hAnsi="Times New Roman"/>
          <w:sz w:val="22"/>
          <w:szCs w:val="22"/>
        </w:rPr>
        <w:t>(подпись)</w:t>
      </w:r>
    </w:p>
    <w:p w:rsidR="008419B0" w:rsidRPr="002273A3" w:rsidRDefault="008419B0" w:rsidP="008419B0">
      <w:pPr>
        <w:rPr>
          <w:sz w:val="24"/>
          <w:szCs w:val="24"/>
          <w:lang w:eastAsia="ru-RU"/>
        </w:rPr>
      </w:pPr>
    </w:p>
    <w:sectPr w:rsidR="008419B0" w:rsidRPr="002273A3" w:rsidSect="00C229ED">
      <w:headerReference w:type="default" r:id="rId5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F7E" w:rsidRDefault="006B7F7E" w:rsidP="003B7A81">
      <w:r>
        <w:separator/>
      </w:r>
    </w:p>
  </w:endnote>
  <w:endnote w:type="continuationSeparator" w:id="0">
    <w:p w:rsidR="006B7F7E" w:rsidRDefault="006B7F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F7E" w:rsidRDefault="006B7F7E" w:rsidP="003B7A81">
      <w:r>
        <w:separator/>
      </w:r>
    </w:p>
  </w:footnote>
  <w:footnote w:type="continuationSeparator" w:id="0">
    <w:p w:rsidR="006B7F7E" w:rsidRDefault="006B7F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F7E" w:rsidRPr="00B310A4" w:rsidRDefault="006B7F7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61307">
      <w:rPr>
        <w:noProof/>
        <w:color w:val="999999"/>
        <w:sz w:val="24"/>
        <w:szCs w:val="24"/>
      </w:rPr>
      <w:t>14</w:t>
    </w:r>
    <w:r w:rsidRPr="00B310A4">
      <w:rPr>
        <w:color w:val="999999"/>
        <w:sz w:val="24"/>
        <w:szCs w:val="24"/>
      </w:rPr>
      <w:fldChar w:fldCharType="end"/>
    </w:r>
  </w:p>
  <w:p w:rsidR="006B7F7E" w:rsidRPr="00B310A4" w:rsidRDefault="006B7F7E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1E5"/>
    <w:rsid w:val="000054C9"/>
    <w:rsid w:val="000106B8"/>
    <w:rsid w:val="0001315F"/>
    <w:rsid w:val="000164F7"/>
    <w:rsid w:val="00016846"/>
    <w:rsid w:val="00020624"/>
    <w:rsid w:val="000253C6"/>
    <w:rsid w:val="00026C69"/>
    <w:rsid w:val="00027871"/>
    <w:rsid w:val="00032662"/>
    <w:rsid w:val="00036C83"/>
    <w:rsid w:val="00042ED9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5F11"/>
    <w:rsid w:val="000A24AA"/>
    <w:rsid w:val="000A26FB"/>
    <w:rsid w:val="000A4EF8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3A84"/>
    <w:rsid w:val="000E7132"/>
    <w:rsid w:val="000F1E69"/>
    <w:rsid w:val="000F6657"/>
    <w:rsid w:val="00101D17"/>
    <w:rsid w:val="001048B6"/>
    <w:rsid w:val="0010562D"/>
    <w:rsid w:val="0011147C"/>
    <w:rsid w:val="00121DFA"/>
    <w:rsid w:val="001248BE"/>
    <w:rsid w:val="00130CDF"/>
    <w:rsid w:val="0013404B"/>
    <w:rsid w:val="00141E3E"/>
    <w:rsid w:val="00143DA3"/>
    <w:rsid w:val="001559CE"/>
    <w:rsid w:val="00165B7A"/>
    <w:rsid w:val="001665C3"/>
    <w:rsid w:val="0017425F"/>
    <w:rsid w:val="00175938"/>
    <w:rsid w:val="001776B4"/>
    <w:rsid w:val="00181CEF"/>
    <w:rsid w:val="00192A8B"/>
    <w:rsid w:val="001A0913"/>
    <w:rsid w:val="001B1490"/>
    <w:rsid w:val="001B3821"/>
    <w:rsid w:val="001B5BBA"/>
    <w:rsid w:val="001C53E8"/>
    <w:rsid w:val="001C6819"/>
    <w:rsid w:val="001D2783"/>
    <w:rsid w:val="001E1592"/>
    <w:rsid w:val="001E1CAC"/>
    <w:rsid w:val="001E250D"/>
    <w:rsid w:val="001F1715"/>
    <w:rsid w:val="001F39D5"/>
    <w:rsid w:val="001F3A9F"/>
    <w:rsid w:val="001F68ED"/>
    <w:rsid w:val="0021359F"/>
    <w:rsid w:val="00213740"/>
    <w:rsid w:val="00214580"/>
    <w:rsid w:val="0021528F"/>
    <w:rsid w:val="00215392"/>
    <w:rsid w:val="002160F5"/>
    <w:rsid w:val="0022091F"/>
    <w:rsid w:val="00221679"/>
    <w:rsid w:val="00222F53"/>
    <w:rsid w:val="002273A3"/>
    <w:rsid w:val="00231F91"/>
    <w:rsid w:val="002323A4"/>
    <w:rsid w:val="00237A12"/>
    <w:rsid w:val="00240002"/>
    <w:rsid w:val="00240DEC"/>
    <w:rsid w:val="00250E80"/>
    <w:rsid w:val="0025122B"/>
    <w:rsid w:val="00254973"/>
    <w:rsid w:val="00254D09"/>
    <w:rsid w:val="00267487"/>
    <w:rsid w:val="00273E21"/>
    <w:rsid w:val="00281A8D"/>
    <w:rsid w:val="0028541B"/>
    <w:rsid w:val="00295029"/>
    <w:rsid w:val="002A5FA6"/>
    <w:rsid w:val="002A722A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126A"/>
    <w:rsid w:val="0037606B"/>
    <w:rsid w:val="0038429F"/>
    <w:rsid w:val="003879D8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3F154F"/>
    <w:rsid w:val="004025B7"/>
    <w:rsid w:val="00404AE7"/>
    <w:rsid w:val="004065F5"/>
    <w:rsid w:val="00407451"/>
    <w:rsid w:val="0041019D"/>
    <w:rsid w:val="00413C87"/>
    <w:rsid w:val="00415E6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46C0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00C9"/>
    <w:rsid w:val="004E4E49"/>
    <w:rsid w:val="004E6B63"/>
    <w:rsid w:val="004F5964"/>
    <w:rsid w:val="004F6579"/>
    <w:rsid w:val="00512443"/>
    <w:rsid w:val="00526FFE"/>
    <w:rsid w:val="00527472"/>
    <w:rsid w:val="0053153E"/>
    <w:rsid w:val="00532AAD"/>
    <w:rsid w:val="00534088"/>
    <w:rsid w:val="00536AA0"/>
    <w:rsid w:val="00537E24"/>
    <w:rsid w:val="00543D30"/>
    <w:rsid w:val="005446C1"/>
    <w:rsid w:val="00561B3B"/>
    <w:rsid w:val="00564B40"/>
    <w:rsid w:val="00566DA0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B755D"/>
    <w:rsid w:val="005C0179"/>
    <w:rsid w:val="005D1E6A"/>
    <w:rsid w:val="005D7ABC"/>
    <w:rsid w:val="005E3634"/>
    <w:rsid w:val="005E779D"/>
    <w:rsid w:val="005F0EDB"/>
    <w:rsid w:val="00600234"/>
    <w:rsid w:val="00600AB1"/>
    <w:rsid w:val="00601C5B"/>
    <w:rsid w:val="00604685"/>
    <w:rsid w:val="00606720"/>
    <w:rsid w:val="00622456"/>
    <w:rsid w:val="006233B9"/>
    <w:rsid w:val="0063064E"/>
    <w:rsid w:val="00630988"/>
    <w:rsid w:val="00635741"/>
    <w:rsid w:val="006375A5"/>
    <w:rsid w:val="006379C2"/>
    <w:rsid w:val="0064507A"/>
    <w:rsid w:val="00647908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B7F7E"/>
    <w:rsid w:val="006D1DF5"/>
    <w:rsid w:val="006D5E90"/>
    <w:rsid w:val="006E140A"/>
    <w:rsid w:val="006E2C92"/>
    <w:rsid w:val="006E4A4C"/>
    <w:rsid w:val="006E6747"/>
    <w:rsid w:val="006F140C"/>
    <w:rsid w:val="006F411B"/>
    <w:rsid w:val="006F554F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100F"/>
    <w:rsid w:val="007834EB"/>
    <w:rsid w:val="00783E24"/>
    <w:rsid w:val="0079330C"/>
    <w:rsid w:val="0079621E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ADF"/>
    <w:rsid w:val="007D5B2B"/>
    <w:rsid w:val="007E1821"/>
    <w:rsid w:val="007E3D90"/>
    <w:rsid w:val="007E3F4F"/>
    <w:rsid w:val="007E5CCA"/>
    <w:rsid w:val="007F339E"/>
    <w:rsid w:val="007F3D35"/>
    <w:rsid w:val="007F406E"/>
    <w:rsid w:val="007F58F4"/>
    <w:rsid w:val="007F6BF4"/>
    <w:rsid w:val="007F7B7A"/>
    <w:rsid w:val="00802DE2"/>
    <w:rsid w:val="00804AB6"/>
    <w:rsid w:val="00806B0C"/>
    <w:rsid w:val="008073EB"/>
    <w:rsid w:val="00812BFB"/>
    <w:rsid w:val="0081666B"/>
    <w:rsid w:val="00821448"/>
    <w:rsid w:val="00822936"/>
    <w:rsid w:val="008347D3"/>
    <w:rsid w:val="008419B0"/>
    <w:rsid w:val="00853985"/>
    <w:rsid w:val="008639BE"/>
    <w:rsid w:val="00867ADC"/>
    <w:rsid w:val="008715FF"/>
    <w:rsid w:val="00874B42"/>
    <w:rsid w:val="0087719D"/>
    <w:rsid w:val="00877280"/>
    <w:rsid w:val="00882463"/>
    <w:rsid w:val="00890D2B"/>
    <w:rsid w:val="008943C2"/>
    <w:rsid w:val="008971B7"/>
    <w:rsid w:val="008A5EB3"/>
    <w:rsid w:val="008B71DB"/>
    <w:rsid w:val="008C02A7"/>
    <w:rsid w:val="008C441F"/>
    <w:rsid w:val="008D6041"/>
    <w:rsid w:val="008D6C83"/>
    <w:rsid w:val="008E1F2E"/>
    <w:rsid w:val="008E4B65"/>
    <w:rsid w:val="008E59D9"/>
    <w:rsid w:val="008F7217"/>
    <w:rsid w:val="00901A0F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4745F"/>
    <w:rsid w:val="00950A95"/>
    <w:rsid w:val="00953CF3"/>
    <w:rsid w:val="009606E9"/>
    <w:rsid w:val="00975254"/>
    <w:rsid w:val="009756F3"/>
    <w:rsid w:val="00980A82"/>
    <w:rsid w:val="0098413A"/>
    <w:rsid w:val="00991494"/>
    <w:rsid w:val="00991FCE"/>
    <w:rsid w:val="009A732F"/>
    <w:rsid w:val="009A7768"/>
    <w:rsid w:val="009B6831"/>
    <w:rsid w:val="009B7512"/>
    <w:rsid w:val="009C6019"/>
    <w:rsid w:val="009C7DF5"/>
    <w:rsid w:val="009D1018"/>
    <w:rsid w:val="009D5A67"/>
    <w:rsid w:val="009D5A89"/>
    <w:rsid w:val="009F0BC2"/>
    <w:rsid w:val="009F1103"/>
    <w:rsid w:val="009F1FA1"/>
    <w:rsid w:val="009F3087"/>
    <w:rsid w:val="00A0078D"/>
    <w:rsid w:val="00A03D7A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06FB"/>
    <w:rsid w:val="00A610B5"/>
    <w:rsid w:val="00A648BC"/>
    <w:rsid w:val="00A77A66"/>
    <w:rsid w:val="00A81ABF"/>
    <w:rsid w:val="00A83B0E"/>
    <w:rsid w:val="00A97151"/>
    <w:rsid w:val="00AA18F6"/>
    <w:rsid w:val="00AA27FA"/>
    <w:rsid w:val="00AA6E8B"/>
    <w:rsid w:val="00AB1ACA"/>
    <w:rsid w:val="00AB1F47"/>
    <w:rsid w:val="00AC0C3D"/>
    <w:rsid w:val="00AC2E2E"/>
    <w:rsid w:val="00AC5F96"/>
    <w:rsid w:val="00AD0D1D"/>
    <w:rsid w:val="00AD4F76"/>
    <w:rsid w:val="00AD7B72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4886"/>
    <w:rsid w:val="00B14EB0"/>
    <w:rsid w:val="00B17003"/>
    <w:rsid w:val="00B25D24"/>
    <w:rsid w:val="00B2651B"/>
    <w:rsid w:val="00B30717"/>
    <w:rsid w:val="00B310A4"/>
    <w:rsid w:val="00B32A52"/>
    <w:rsid w:val="00B4682E"/>
    <w:rsid w:val="00B54191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88E"/>
    <w:rsid w:val="00B93DBB"/>
    <w:rsid w:val="00B94E6F"/>
    <w:rsid w:val="00B957D1"/>
    <w:rsid w:val="00BA51E1"/>
    <w:rsid w:val="00BA5B37"/>
    <w:rsid w:val="00BB3568"/>
    <w:rsid w:val="00BB3D0B"/>
    <w:rsid w:val="00BD340B"/>
    <w:rsid w:val="00BE0D96"/>
    <w:rsid w:val="00BE20ED"/>
    <w:rsid w:val="00BE4F2D"/>
    <w:rsid w:val="00BE52D9"/>
    <w:rsid w:val="00BF400B"/>
    <w:rsid w:val="00BF4CA0"/>
    <w:rsid w:val="00BF7391"/>
    <w:rsid w:val="00C02918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24E02"/>
    <w:rsid w:val="00C407EE"/>
    <w:rsid w:val="00C53F5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19EE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D62B9"/>
    <w:rsid w:val="00CE4819"/>
    <w:rsid w:val="00CE5967"/>
    <w:rsid w:val="00CF63F4"/>
    <w:rsid w:val="00CF7ACC"/>
    <w:rsid w:val="00D00C06"/>
    <w:rsid w:val="00D01736"/>
    <w:rsid w:val="00D04813"/>
    <w:rsid w:val="00D1572F"/>
    <w:rsid w:val="00D218A8"/>
    <w:rsid w:val="00D2637A"/>
    <w:rsid w:val="00D270CA"/>
    <w:rsid w:val="00D47924"/>
    <w:rsid w:val="00D523FE"/>
    <w:rsid w:val="00D5719F"/>
    <w:rsid w:val="00D61307"/>
    <w:rsid w:val="00D638AD"/>
    <w:rsid w:val="00D6462A"/>
    <w:rsid w:val="00D729CD"/>
    <w:rsid w:val="00D730DE"/>
    <w:rsid w:val="00D75100"/>
    <w:rsid w:val="00D7769A"/>
    <w:rsid w:val="00D87362"/>
    <w:rsid w:val="00D90501"/>
    <w:rsid w:val="00D90F0C"/>
    <w:rsid w:val="00D9322B"/>
    <w:rsid w:val="00D95A36"/>
    <w:rsid w:val="00DA2C8B"/>
    <w:rsid w:val="00DA3A48"/>
    <w:rsid w:val="00DA5D96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552B"/>
    <w:rsid w:val="00E1621A"/>
    <w:rsid w:val="00E223B2"/>
    <w:rsid w:val="00E34F7B"/>
    <w:rsid w:val="00E37620"/>
    <w:rsid w:val="00E3776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04E3"/>
    <w:rsid w:val="00EA14C6"/>
    <w:rsid w:val="00EA487F"/>
    <w:rsid w:val="00EA60E2"/>
    <w:rsid w:val="00EB6938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1A0C"/>
    <w:rsid w:val="00EE25F8"/>
    <w:rsid w:val="00EF55AC"/>
    <w:rsid w:val="00F01BBE"/>
    <w:rsid w:val="00F03193"/>
    <w:rsid w:val="00F03E6B"/>
    <w:rsid w:val="00F04530"/>
    <w:rsid w:val="00F046D2"/>
    <w:rsid w:val="00F05CF7"/>
    <w:rsid w:val="00F10A07"/>
    <w:rsid w:val="00F17EC4"/>
    <w:rsid w:val="00F2130E"/>
    <w:rsid w:val="00F25B58"/>
    <w:rsid w:val="00F25D3D"/>
    <w:rsid w:val="00F3280F"/>
    <w:rsid w:val="00F47A74"/>
    <w:rsid w:val="00F5029D"/>
    <w:rsid w:val="00F529E9"/>
    <w:rsid w:val="00F55E87"/>
    <w:rsid w:val="00F62BEE"/>
    <w:rsid w:val="00F72CE0"/>
    <w:rsid w:val="00F77245"/>
    <w:rsid w:val="00F80CD2"/>
    <w:rsid w:val="00F8228A"/>
    <w:rsid w:val="00F83B29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FC56EAD9ABAF455E4D0173C485677C3EE89403546FDFD134033CD744CTEn2I" TargetMode="External"/><Relationship Id="rId26" Type="http://schemas.openxmlformats.org/officeDocument/2006/relationships/hyperlink" Target="consultantplus://offline/ref=FA6CC559A4FE08CF49E323631E46B33B8912A3CC9407CDC554770D7C4FN1f0I" TargetMode="External"/><Relationship Id="rId39" Type="http://schemas.openxmlformats.org/officeDocument/2006/relationships/hyperlink" Target="consultantplus://offline/ref=97A071B6FF0674BDFC0E20EB9509A11AD14DDF5B2143CD696AFDF242CDi6iDI" TargetMode="External"/><Relationship Id="rId21" Type="http://schemas.openxmlformats.org/officeDocument/2006/relationships/hyperlink" Target="consultantplus://offline/ref=9FC56EAD9ABAF455E4D0173C485677C3EE89413F4CFDFD134033CD744CTEn2I" TargetMode="External"/><Relationship Id="rId34" Type="http://schemas.openxmlformats.org/officeDocument/2006/relationships/hyperlink" Target="consultantplus://offline/ref=54AB4F29683D616C067332A899BC92A552AB34E3F9676DE2016E94611DbA50I" TargetMode="External"/><Relationship Id="rId42" Type="http://schemas.openxmlformats.org/officeDocument/2006/relationships/hyperlink" Target="consultantplus://offline/ref=97A071B6FF0674BDFC0E20EB9509A11AD14DDE532342CD696AFDF242CDi6iDI" TargetMode="External"/><Relationship Id="rId47" Type="http://schemas.openxmlformats.org/officeDocument/2006/relationships/hyperlink" Target="consultantplus://offline/ref=8AD9DA3CD31DAA057B08821E3E6E80F3AAF4613A9B367954D8FFC3921819D23EB1C7399F60F4785CFBAE1A91A41E4EB995E6DA805CF19D9Et0uDG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FC56EAD9ABAF455E4D0173C485677C3E4874C3D4DF4A019486AC176T4nBI" TargetMode="External"/><Relationship Id="rId25" Type="http://schemas.openxmlformats.org/officeDocument/2006/relationships/hyperlink" Target="consultantplus://offline/ref=44278DCCFCC59FE13EB91E78FBA35AC37B1773D2170B714F3DB59AB18AyDn9I" TargetMode="External"/><Relationship Id="rId33" Type="http://schemas.openxmlformats.org/officeDocument/2006/relationships/hyperlink" Target="consultantplus://offline/ref=54AB4F29683D616C067332A899BC92A551AC3BE7FD606DE2016E94611DbA50I" TargetMode="External"/><Relationship Id="rId38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46" Type="http://schemas.openxmlformats.org/officeDocument/2006/relationships/hyperlink" Target="consultantplus://offline/ref=A308F9B60956B58D790135F4E63863CAAC4B1E5AC617681A5A566E439FMBo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0" Type="http://schemas.openxmlformats.org/officeDocument/2006/relationships/hyperlink" Target="consultantplus://offline/ref=9FC56EAD9ABAF455E4D0173C485677C3EE89413F43F8FD134033CD744CTEn2I" TargetMode="External"/><Relationship Id="rId29" Type="http://schemas.openxmlformats.org/officeDocument/2006/relationships/hyperlink" Target="consultantplus://offline/ref=53B5FC3465AAE5470CD26191F2D8FC228BF3759BCF4D88B4CCD2D5757Bq40FI" TargetMode="External"/><Relationship Id="rId41" Type="http://schemas.openxmlformats.org/officeDocument/2006/relationships/hyperlink" Target="consultantplus://offline/ref=97A071B6FF0674BDFC0E20EB9509A11AD14DDF5B2143CD696AFDF242CDi6iDI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9DA1609714F3DB59AB18AyDn9I" TargetMode="External"/><Relationship Id="rId32" Type="http://schemas.openxmlformats.org/officeDocument/2006/relationships/hyperlink" Target="consultantplus://offline/ref=C3EDF762C0CCE8C42AA82276411C391DB2A22DD5A532ACABF40FB26CCC2451EA9148CF79235B4491tD40I" TargetMode="External"/><Relationship Id="rId37" Type="http://schemas.openxmlformats.org/officeDocument/2006/relationships/hyperlink" Target="consultantplus://offline/ref=18B3DB803F3208313CB3D9B7F94A483E3C017F4F6D559E0C55670089482C55I" TargetMode="External"/><Relationship Id="rId40" Type="http://schemas.openxmlformats.org/officeDocument/2006/relationships/hyperlink" Target="consultantplus://offline/ref=97A071B6FF0674BDFC0E20EB9509A11AD14DDF5B2143CD696AFDF242CDi6iDI" TargetMode="External"/><Relationship Id="rId45" Type="http://schemas.openxmlformats.org/officeDocument/2006/relationships/hyperlink" Target="consultantplus://offline/ref=23ED063A857B515DC08E1EF56CBA56CB04FD4543709D5B9684F50525BAR4HBJ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44278DCCFCC59FE13EB91E78FBA35AC37B1F72D51D09714F3DB59AB18AyDn9I" TargetMode="External"/><Relationship Id="rId28" Type="http://schemas.openxmlformats.org/officeDocument/2006/relationships/hyperlink" Target="consultantplus://offline/ref=53B5FC3465AAE5470CD26191F2D8FC2288FC779CCE4E88B4CCD2D5757Bq40FI" TargetMode="External"/><Relationship Id="rId36" Type="http://schemas.openxmlformats.org/officeDocument/2006/relationships/hyperlink" Target="consultantplus://offline/ref=18B3DB803F3208313CB3D9B7F94A483E3C027D4C68559E0C55670089482C55I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E8941344DFAFD134033CD744CTEn2I" TargetMode="External"/><Relationship Id="rId31" Type="http://schemas.openxmlformats.org/officeDocument/2006/relationships/hyperlink" Target="consultantplus://offline/ref=53B5FC3465AAE5470CD26191F2D8FC228BF47B9EC84E88B4CCD2D5757Bq40FI" TargetMode="External"/><Relationship Id="rId44" Type="http://schemas.openxmlformats.org/officeDocument/2006/relationships/hyperlink" Target="consultantplus://offline/ref=44278DCCFCC59FE13EB91E78FBA35AC37B1870DA150B714F3DB59AB18AyDn9I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44278DCCFCC59FE13EB91E78FBA35AC3781878D01C0B714F3DB59AB18AyDn9I" TargetMode="External"/><Relationship Id="rId27" Type="http://schemas.openxmlformats.org/officeDocument/2006/relationships/hyperlink" Target="consultantplus://offline/ref=8C07F0434513FBEB55BCBC9CDB8DF910C55E2E2364D7A8016E9B29E3A9A4h2I" TargetMode="External"/><Relationship Id="rId30" Type="http://schemas.openxmlformats.org/officeDocument/2006/relationships/hyperlink" Target="consultantplus://offline/ref=53B5FC3465AAE5470CD26191F2D8FC2288F17098CD4288B4CCD2D5757Bq40FI" TargetMode="External"/><Relationship Id="rId35" Type="http://schemas.openxmlformats.org/officeDocument/2006/relationships/hyperlink" Target="consultantplus://offline/ref=18B3DB803F3208313CB3D9B7F94A483E3F097B4B68579E0C55670089482C55I" TargetMode="External"/><Relationship Id="rId43" Type="http://schemas.openxmlformats.org/officeDocument/2006/relationships/hyperlink" Target="consultantplus://offline/ref=44278DCCFCC59FE13EB91E78FBA35AC37B1870D51702714F3DB59AB18AyDn9I" TargetMode="External"/><Relationship Id="rId48" Type="http://schemas.openxmlformats.org/officeDocument/2006/relationships/hyperlink" Target="consultantplus://offline/ref=DFAF4408796D0875AC91509B5D898204BD85F492082AF07B5C77823E1455FC566B5C30E7ADDBB092KEO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A32B7-CEDD-4A27-BBB5-A11FE6D0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14</Pages>
  <Words>7896</Words>
  <Characters>45012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52803</CharactersWithSpaces>
  <SharedDoc>false</SharedDoc>
  <HLinks>
    <vt:vector size="330" baseType="variant">
      <vt:variant>
        <vt:i4>1638415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7929916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consultantplus://offline/ref=DFAF4408796D0875AC91509B5D898204BD85F492082AF07B5C77823E1455FC566B5C30E7ADDBB092KEO6L</vt:lpwstr>
      </vt:variant>
      <vt:variant>
        <vt:lpwstr/>
      </vt:variant>
      <vt:variant>
        <vt:i4>2752609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consultantplus://offline/ref=95CE2E6273B7A703E7D76DA8F07FCD9D8CE5320FCF59D07C3C6FFDECEC817936099F33649146A2CEF2FFN</vt:lpwstr>
      </vt:variant>
      <vt:variant>
        <vt:lpwstr/>
      </vt:variant>
      <vt:variant>
        <vt:i4>4718677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consultantplus://offline/ref=97A071B6FF0674BDFC0E20EB9509A11AD14FDA572B41CD696AFDF242CDi6iDI</vt:lpwstr>
      </vt:variant>
      <vt:variant>
        <vt:lpwstr/>
      </vt:variant>
      <vt:variant>
        <vt:i4>3866676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consultantplus://offline/ref=DA883F52170DB4E9EC35304E2328F18B6CDEF83FDF7A5021B1C5D5AE3E99EC5CCED88FFD077E4F80iDW4M</vt:lpwstr>
      </vt:variant>
      <vt:variant>
        <vt:lpwstr/>
      </vt:variant>
      <vt:variant>
        <vt:i4>4915285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consultantplus://offline/ref=A308F9B60956B58D790135F4E63863CAAC4B1E5AC617681A5A566E439FMBoCI</vt:lpwstr>
      </vt:variant>
      <vt:variant>
        <vt:lpwstr/>
      </vt:variant>
      <vt:variant>
        <vt:i4>4915280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consultantplus://offline/ref=A308F9B60956B58D790135F4E63863CAAF431A5FCA12681A5A566E439FMBoCI</vt:lpwstr>
      </vt:variant>
      <vt:variant>
        <vt:lpwstr/>
      </vt:variant>
      <vt:variant>
        <vt:i4>4915210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consultantplus://offline/ref=A308F9B60956B58D790135F4E63863CAAC4A1F52C815681A5A566E439FMBoCI</vt:lpwstr>
      </vt:variant>
      <vt:variant>
        <vt:lpwstr/>
      </vt:variant>
      <vt:variant>
        <vt:i4>1310801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consultantplus://offline/ref=5E8CB1736465DB9A7180EEA48481A526C8448ABBBC3FE694A54E3F661Fn8H6J</vt:lpwstr>
      </vt:variant>
      <vt:variant>
        <vt:lpwstr/>
      </vt:variant>
      <vt:variant>
        <vt:i4>720976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consultantplus://offline/ref=23ED063A857B515DC08E1EF56CBA56CB04FD4543709D5B9684F50525BAR4HBJ</vt:lpwstr>
      </vt:variant>
      <vt:variant>
        <vt:lpwstr/>
      </vt:variant>
      <vt:variant>
        <vt:i4>1310807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consultantplus://offline/ref=8D16972BCBB2234A18B30280AAFC75A3119470C7310E9DC875B02895D8NFDBJ</vt:lpwstr>
      </vt:variant>
      <vt:variant>
        <vt:lpwstr/>
      </vt:variant>
      <vt:variant>
        <vt:i4>6094928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consultantplus://offline/ref=44278DCCFCC59FE13EB91E78FBA35AC37B1870DA150B714F3DB59AB18AyDn9I</vt:lpwstr>
      </vt:variant>
      <vt:variant>
        <vt:lpwstr/>
      </vt:variant>
      <vt:variant>
        <vt:i4>6094934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consultantplus://offline/ref=44278DCCFCC59FE13EB91E78FBA35AC37B1870D51702714F3DB59AB18AyDn9I</vt:lpwstr>
      </vt:variant>
      <vt:variant>
        <vt:lpwstr/>
      </vt:variant>
      <vt:variant>
        <vt:i4>4718597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consultantplus://offline/ref=97A071B6FF0674BDFC0E20EB9509A11AD14DDE532342CD696AFDF242CDi6iDI</vt:lpwstr>
      </vt:variant>
      <vt:variant>
        <vt:lpwstr/>
      </vt:variant>
      <vt:variant>
        <vt:i4>4718676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1114206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consultantplus://offline/ref=18B3DB803F3208313CB3D9B7F94A483E3C017F4F6D559E0C55670089482C55I</vt:lpwstr>
      </vt:variant>
      <vt:variant>
        <vt:lpwstr/>
      </vt:variant>
      <vt:variant>
        <vt:i4>1114118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consultantplus://offline/ref=18B3DB803F3208313CB3D9B7F94A483E3C027D4C68559E0C55670089482C55I</vt:lpwstr>
      </vt:variant>
      <vt:variant>
        <vt:lpwstr/>
      </vt:variant>
      <vt:variant>
        <vt:i4>1114125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consultantplus://offline/ref=18B3DB803F3208313CB3D9B7F94A483E3F097B4B68579E0C55670089482C55I</vt:lpwstr>
      </vt:variant>
      <vt:variant>
        <vt:lpwstr/>
      </vt:variant>
      <vt:variant>
        <vt:i4>7995496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consultantplus://offline/ref=18B3DB803F3208313CB3D9B7F94A483E3B01764C6B5EC3065D3E0C8B245FI</vt:lpwstr>
      </vt:variant>
      <vt:variant>
        <vt:lpwstr/>
      </vt:variant>
      <vt:variant>
        <vt:i4>4325471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consultantplus://offline/ref=54AB4F29683D616C067332A899BC92A552AB34E3F9676DE2016E94611DbA50I</vt:lpwstr>
      </vt:variant>
      <vt:variant>
        <vt:lpwstr/>
      </vt:variant>
      <vt:variant>
        <vt:i4>4325461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consultantplus://offline/ref=54AB4F29683D616C067332A899BC92A551AC3BE7FD606DE2016E94611DbA50I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consultantplus://offline/ref=C3EDF762C0CCE8C42AA82276411C391DB2A22DD5A532ACABF40FB26CCC2451EA9148CF79235B4491tD40I</vt:lpwstr>
      </vt:variant>
      <vt:variant>
        <vt:lpwstr/>
      </vt:variant>
      <vt:variant>
        <vt:i4>5963789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consultantplus://offline/ref=53B5FC3465AAE5470CD26191F2D8FC228BF47B9EC84E88B4CCD2D5757Bq40FI</vt:lpwstr>
      </vt:variant>
      <vt:variant>
        <vt:lpwstr/>
      </vt:variant>
      <vt:variant>
        <vt:i4>5963862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consultantplus://offline/ref=53B5FC3465AAE5470CD26191F2D8FC2288F17098CD4288B4CCD2D5757Bq40FI</vt:lpwstr>
      </vt:variant>
      <vt:variant>
        <vt:lpwstr/>
      </vt:variant>
      <vt:variant>
        <vt:i4>5963781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consultantplus://offline/ref=53B5FC3465AAE5470CD26191F2D8FC228BF3759BCF4D88B4CCD2D5757Bq40FI</vt:lpwstr>
      </vt:variant>
      <vt:variant>
        <vt:lpwstr/>
      </vt:variant>
      <vt:variant>
        <vt:i4>5963861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consultantplus://offline/ref=53B5FC3465AAE5470CD26191F2D8FC2288F2779EC54988B4CCD2D5757Bq40FI</vt:lpwstr>
      </vt:variant>
      <vt:variant>
        <vt:lpwstr/>
      </vt:variant>
      <vt:variant>
        <vt:i4>5963790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consultantplus://offline/ref=53B5FC3465AAE5470CD26191F2D8FC2288FC779CCE4E88B4CCD2D5757Bq40FI</vt:lpwstr>
      </vt:variant>
      <vt:variant>
        <vt:lpwstr/>
      </vt:variant>
      <vt:variant>
        <vt:i4>1245271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consultantplus://offline/ref=8C07F0434513FBEB55BCBC9CDB8DF910C55E2E2364D7A8016E9B29E3A9A4h2I</vt:lpwstr>
      </vt:variant>
      <vt:variant>
        <vt:lpwstr/>
      </vt:variant>
      <vt:variant>
        <vt:i4>4521986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consultantplus://offline/ref=FA6CC559A4FE08CF49E323631E46B33B8912A3CC9407CDC554770D7C4FN1f0I</vt:lpwstr>
      </vt:variant>
      <vt:variant>
        <vt:lpwstr/>
      </vt:variant>
      <vt:variant>
        <vt:i4>6094855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consultantplus://offline/ref=44278DCCFCC59FE13EB91E78FBA35AC3781879DA160E714F3DB59AB18AyDn9I</vt:lpwstr>
      </vt:variant>
      <vt:variant>
        <vt:lpwstr/>
      </vt:variant>
      <vt:variant>
        <vt:i4>6094861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consultantplus://offline/ref=44278DCCFCC59FE13EB91E78FBA35AC37B1773D2170B714F3DB59AB18AyDn9I</vt:lpwstr>
      </vt:variant>
      <vt:variant>
        <vt:lpwstr/>
      </vt:variant>
      <vt:variant>
        <vt:i4>6094933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consultantplus://offline/ref=44278DCCFCC59FE13EB91E78FBA35AC37B1974D41D0F714F3DB59AB18AyDn9I</vt:lpwstr>
      </vt:variant>
      <vt:variant>
        <vt:lpwstr/>
      </vt:variant>
      <vt:variant>
        <vt:i4>6094939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consultantplus://offline/ref=44278DCCFCC59FE13EB91E78FBA35AC3781879DA1609714F3DB59AB18AyDn9I</vt:lpwstr>
      </vt:variant>
      <vt:variant>
        <vt:lpwstr/>
      </vt:variant>
      <vt:variant>
        <vt:i4>6094930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consultantplus://offline/ref=44278DCCFCC59FE13EB91E78FBA35AC37B1F72D51D09714F3DB59AB18AyDn9I</vt:lpwstr>
      </vt:variant>
      <vt:variant>
        <vt:lpwstr/>
      </vt:variant>
      <vt:variant>
        <vt:i4>6094853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consultantplus://offline/ref=44278DCCFCC59FE13EB91E78FBA35AC3781878D01C0B714F3DB59AB18AyDn9I</vt:lpwstr>
      </vt:variant>
      <vt:variant>
        <vt:lpwstr/>
      </vt:variant>
      <vt:variant>
        <vt:i4>6029396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consultantplus://offline/ref=9FC56EAD9ABAF455E4D0173C485677C3EE89413F4CFDFD134033CD744CTEn2I</vt:lpwstr>
      </vt:variant>
      <vt:variant>
        <vt:lpwstr/>
      </vt:variant>
      <vt:variant>
        <vt:i4>6029400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consultantplus://offline/ref=9FC56EAD9ABAF455E4D0173C485677C3EE89413F43F8FD134033CD744CTEn2I</vt:lpwstr>
      </vt:variant>
      <vt:variant>
        <vt:lpwstr/>
      </vt:variant>
      <vt:variant>
        <vt:i4>6029316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consultantplus://offline/ref=9FC56EAD9ABAF455E4D0173C485677C3EE8941344DFAFD134033CD744CTEn2I</vt:lpwstr>
      </vt:variant>
      <vt:variant>
        <vt:lpwstr/>
      </vt:variant>
      <vt:variant>
        <vt:i4>6029395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consultantplus://offline/ref=9FC56EAD9ABAF455E4D0173C485677C3EE89403546FDFD134033CD744CTEn2I</vt:lpwstr>
      </vt:variant>
      <vt:variant>
        <vt:lpwstr/>
      </vt:variant>
      <vt:variant>
        <vt:i4>6946877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consultantplus://offline/ref=9FC56EAD9ABAF455E4D0173C485677C3E4874C3D4DF4A019486AC176T4nBI</vt:lpwstr>
      </vt:variant>
      <vt:variant>
        <vt:lpwstr/>
      </vt:variant>
      <vt:variant>
        <vt:i4>4587605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consultantplus://offline/ref=97C572CA51F88046581F4D07B649210912853B12635E7E3DA0F2618ED0b3m5I</vt:lpwstr>
      </vt:variant>
      <vt:variant>
        <vt:lpwstr/>
      </vt:variant>
      <vt:variant>
        <vt:i4>1638412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consultantplus://offline/ref=59B0D152012413112CEAB73EB68A2D534596755560512DE08AC0D62C8EI4l3I</vt:lpwstr>
      </vt:variant>
      <vt:variant>
        <vt:lpwstr/>
      </vt:variant>
      <vt:variant>
        <vt:i4>1638412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consultantplus://offline/ref=59B0D152012413112CEAB73EB68A2D53469F7D5663532DE08AC0D62C8EI4l3I</vt:lpwstr>
      </vt:variant>
      <vt:variant>
        <vt:lpwstr/>
      </vt:variant>
      <vt:variant>
        <vt:i4>1638415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524380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consultantplus://offline/ref=99451D4658009B409F729890BB979675C30F5DC0ECB5CE332A07824C32f4w3I</vt:lpwstr>
      </vt:variant>
      <vt:variant>
        <vt:lpwstr/>
      </vt:variant>
      <vt:variant>
        <vt:i4>5898333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consultantplus://offline/ref=66911B48990784C5FEFDDA9368F88D0720DD4CAA14ADCB092927631759o9w9I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11</cp:revision>
  <cp:lastPrinted>2025-05-28T11:51:00Z</cp:lastPrinted>
  <dcterms:created xsi:type="dcterms:W3CDTF">2025-05-28T08:57:00Z</dcterms:created>
  <dcterms:modified xsi:type="dcterms:W3CDTF">2025-06-05T12:20:00Z</dcterms:modified>
</cp:coreProperties>
</file>